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9A841" w14:textId="77777777" w:rsidR="001B5DE7" w:rsidRPr="00AF569E" w:rsidRDefault="00D52F8D" w:rsidP="00081C8C">
      <w:pPr>
        <w:jc w:val="center"/>
        <w:rPr>
          <w:rFonts w:ascii="Times New Roman" w:eastAsia="Times New Roman" w:hAnsi="Times New Roman" w:cs="Times New Roman"/>
          <w:b/>
          <w:lang w:val="lt-LT" w:eastAsia="en-US"/>
        </w:rPr>
      </w:pPr>
      <w:r w:rsidRPr="00AF569E">
        <w:rPr>
          <w:rFonts w:ascii="Times New Roman" w:eastAsia="Times New Roman" w:hAnsi="Times New Roman" w:cs="Times New Roman"/>
          <w:b/>
          <w:lang w:val="lt-LT" w:eastAsia="en-US"/>
        </w:rPr>
        <w:t>TECHNINĖ SPECIFIKACIJA</w:t>
      </w:r>
    </w:p>
    <w:p w14:paraId="390AA4F1" w14:textId="63738CE9" w:rsidR="009D139A" w:rsidRPr="00AF569E" w:rsidRDefault="009D139A" w:rsidP="00081C8C">
      <w:pPr>
        <w:jc w:val="center"/>
        <w:rPr>
          <w:rFonts w:ascii="Times New Roman" w:eastAsia="Times New Roman" w:hAnsi="Times New Roman" w:cs="Times New Roman"/>
          <w:b/>
          <w:lang w:val="lt-LT" w:eastAsia="en-US"/>
        </w:rPr>
      </w:pPr>
      <w:r w:rsidRPr="00AF569E">
        <w:rPr>
          <w:rFonts w:ascii="Times New Roman" w:eastAsia="Times New Roman" w:hAnsi="Times New Roman" w:cs="Times New Roman"/>
          <w:b/>
          <w:lang w:val="lt-LT" w:eastAsia="en-US"/>
        </w:rPr>
        <w:t>MEDICINOS ĮRANGA</w:t>
      </w:r>
    </w:p>
    <w:p w14:paraId="17E09C84" w14:textId="77777777" w:rsidR="009D139A" w:rsidRPr="00AF569E" w:rsidRDefault="009D139A" w:rsidP="009D139A">
      <w:pPr>
        <w:widowControl w:val="0"/>
        <w:tabs>
          <w:tab w:val="left" w:pos="567"/>
          <w:tab w:val="left" w:pos="1134"/>
        </w:tabs>
        <w:autoSpaceDE w:val="0"/>
        <w:spacing w:line="22" w:lineRule="atLeast"/>
        <w:ind w:right="-41" w:firstLine="993"/>
        <w:jc w:val="both"/>
        <w:rPr>
          <w:rFonts w:ascii="Times New Roman" w:eastAsia="Calibri" w:hAnsi="Times New Roman"/>
          <w:lang w:val="lt-LT" w:eastAsia="lt-LT"/>
        </w:rPr>
      </w:pPr>
      <w:r w:rsidRPr="00AF569E">
        <w:rPr>
          <w:rFonts w:ascii="Times New Roman" w:eastAsia="Calibri" w:hAnsi="Times New Roman"/>
          <w:bCs/>
          <w:lang w:val="lt-LT" w:eastAsia="lt-LT"/>
        </w:rPr>
        <w:t>1.</w:t>
      </w:r>
      <w:r w:rsidRPr="00AF569E">
        <w:rPr>
          <w:rFonts w:ascii="Times New Roman" w:eastAsia="Calibri" w:hAnsi="Times New Roman"/>
          <w:bCs/>
          <w:lang w:val="lt-LT" w:eastAsia="lt-LT"/>
        </w:rPr>
        <w:tab/>
        <w:t xml:space="preserve">Prekė turi būti nauja, nenaudota. </w:t>
      </w:r>
      <w:proofErr w:type="spellStart"/>
      <w:r w:rsidRPr="00AF569E">
        <w:rPr>
          <w:rFonts w:ascii="Times New Roman" w:eastAsia="Calibri" w:hAnsi="Times New Roman"/>
          <w:bCs/>
          <w:lang w:val="lt-LT" w:eastAsia="lt-LT"/>
        </w:rPr>
        <w:t>Gamykliškai</w:t>
      </w:r>
      <w:proofErr w:type="spellEnd"/>
      <w:r w:rsidRPr="00AF569E">
        <w:rPr>
          <w:rFonts w:ascii="Times New Roman" w:eastAsia="Calibri" w:hAnsi="Times New Roman"/>
          <w:bCs/>
          <w:lang w:val="lt-LT" w:eastAsia="lt-LT"/>
        </w:rPr>
        <w:t xml:space="preserve"> atnaujinti „</w:t>
      </w:r>
      <w:proofErr w:type="spellStart"/>
      <w:r w:rsidRPr="00AF569E">
        <w:rPr>
          <w:rFonts w:ascii="Times New Roman" w:eastAsia="Calibri" w:hAnsi="Times New Roman"/>
          <w:bCs/>
          <w:lang w:val="lt-LT" w:eastAsia="lt-LT"/>
        </w:rPr>
        <w:t>renew</w:t>
      </w:r>
      <w:proofErr w:type="spellEnd"/>
      <w:r w:rsidRPr="00AF569E">
        <w:rPr>
          <w:rFonts w:ascii="Times New Roman" w:eastAsia="Calibri" w:hAnsi="Times New Roman"/>
          <w:bCs/>
          <w:lang w:val="lt-LT" w:eastAsia="lt-LT"/>
        </w:rPr>
        <w:t>“, „</w:t>
      </w:r>
      <w:proofErr w:type="spellStart"/>
      <w:r w:rsidRPr="00AF569E">
        <w:rPr>
          <w:rFonts w:ascii="Times New Roman" w:eastAsia="Calibri" w:hAnsi="Times New Roman"/>
          <w:bCs/>
          <w:lang w:val="lt-LT" w:eastAsia="lt-LT"/>
        </w:rPr>
        <w:t>refurbished</w:t>
      </w:r>
      <w:proofErr w:type="spellEnd"/>
      <w:r w:rsidRPr="00AF569E">
        <w:rPr>
          <w:rFonts w:ascii="Times New Roman" w:eastAsia="Calibri" w:hAnsi="Times New Roman"/>
          <w:bCs/>
          <w:lang w:val="lt-LT" w:eastAsia="lt-LT"/>
        </w:rPr>
        <w:t>“, „</w:t>
      </w:r>
      <w:proofErr w:type="spellStart"/>
      <w:r w:rsidRPr="00AF569E">
        <w:rPr>
          <w:rFonts w:ascii="Times New Roman" w:eastAsia="Calibri" w:hAnsi="Times New Roman"/>
          <w:bCs/>
          <w:lang w:val="lt-LT" w:eastAsia="lt-LT"/>
        </w:rPr>
        <w:t>remarked</w:t>
      </w:r>
      <w:proofErr w:type="spellEnd"/>
      <w:r w:rsidRPr="00AF569E">
        <w:rPr>
          <w:rFonts w:ascii="Times New Roman" w:eastAsia="Calibri" w:hAnsi="Times New Roman"/>
          <w:bCs/>
          <w:lang w:val="lt-LT" w:eastAsia="lt-LT"/>
        </w:rPr>
        <w:t xml:space="preserve">“ komponentai neleistini. Prekės kokybė turi atitikti toms prekėms taikomus kokybės reikalavimus. Prekė turi būti pripažinta Lietuvos Respublikos teisės aktų nustatyta tvarka ir atitikti reikalavimus, patvirtintus </w:t>
      </w:r>
      <w:r w:rsidRPr="00AF569E">
        <w:rPr>
          <w:rFonts w:ascii="Times New Roman" w:eastAsia="Calibri" w:hAnsi="Times New Roman"/>
          <w:lang w:val="lt-LT" w:eastAsia="lt-LT"/>
        </w:rPr>
        <w:t>Medicinos priemonių naudojimo tvarkos apraše, patvirtintame Lietuvos Respublikos sveikatos apsaugos ministro 2010 m. gegužės 3 d. įsakymu Nr. V-383 (su vėlesniais pakeitimais ir papildymais).</w:t>
      </w:r>
    </w:p>
    <w:p w14:paraId="1EE14388" w14:textId="77777777" w:rsidR="009D139A" w:rsidRPr="00AF569E" w:rsidRDefault="009D139A" w:rsidP="009D139A">
      <w:pPr>
        <w:widowControl w:val="0"/>
        <w:tabs>
          <w:tab w:val="left" w:pos="1134"/>
        </w:tabs>
        <w:autoSpaceDE w:val="0"/>
        <w:spacing w:line="22" w:lineRule="atLeast"/>
        <w:ind w:right="-41" w:firstLine="993"/>
        <w:jc w:val="both"/>
        <w:rPr>
          <w:rFonts w:ascii="Times New Roman" w:eastAsia="Calibri" w:hAnsi="Times New Roman"/>
          <w:bCs/>
          <w:lang w:val="lt-LT" w:eastAsia="lt-LT"/>
        </w:rPr>
      </w:pPr>
      <w:r w:rsidRPr="00AF569E">
        <w:rPr>
          <w:rFonts w:ascii="Times New Roman" w:eastAsia="Calibri" w:hAnsi="Times New Roman"/>
          <w:bCs/>
          <w:lang w:val="lt-LT" w:eastAsia="lt-LT"/>
        </w:rPr>
        <w:t>2.</w:t>
      </w:r>
      <w:r w:rsidRPr="00AF569E">
        <w:rPr>
          <w:rFonts w:ascii="Times New Roman" w:eastAsia="Calibri" w:hAnsi="Times New Roman"/>
          <w:bCs/>
          <w:lang w:val="lt-LT" w:eastAsia="lt-LT"/>
        </w:rPr>
        <w:tab/>
        <w:t>Kartu su pasiūlymu tiekėjas turi pateikti:</w:t>
      </w:r>
    </w:p>
    <w:p w14:paraId="42E86823" w14:textId="77777777" w:rsidR="009D139A" w:rsidRPr="00AF569E" w:rsidRDefault="009D139A" w:rsidP="009D139A">
      <w:pPr>
        <w:widowControl w:val="0"/>
        <w:tabs>
          <w:tab w:val="left" w:pos="1134"/>
        </w:tabs>
        <w:autoSpaceDE w:val="0"/>
        <w:spacing w:line="22" w:lineRule="atLeast"/>
        <w:ind w:right="-41" w:firstLine="993"/>
        <w:jc w:val="both"/>
        <w:rPr>
          <w:rFonts w:ascii="Times New Roman" w:eastAsia="Calibri" w:hAnsi="Times New Roman"/>
          <w:bCs/>
          <w:lang w:val="lt-LT" w:eastAsia="lt-LT"/>
        </w:rPr>
      </w:pPr>
      <w:r w:rsidRPr="00AF569E">
        <w:rPr>
          <w:rFonts w:ascii="Times New Roman" w:eastAsia="Calibri" w:hAnsi="Times New Roman"/>
          <w:bCs/>
          <w:u w:val="single"/>
          <w:lang w:val="lt-LT" w:eastAsia="lt-LT"/>
        </w:rPr>
        <w:t>2.1. dokumentus, patvirtinančius siūlomos prekės atitikimą visiems reikalavimams, nurodytiems kiekviename pirkimo dokumentų techninės specifikacijos punkte</w:t>
      </w:r>
      <w:r w:rsidRPr="00AF569E">
        <w:rPr>
          <w:rFonts w:ascii="Times New Roman" w:eastAsia="Calibri" w:hAnsi="Times New Roman"/>
          <w:b/>
          <w:bCs/>
          <w:lang w:val="lt-LT" w:eastAsia="lt-LT"/>
        </w:rPr>
        <w:t xml:space="preserve">, </w:t>
      </w:r>
      <w:r w:rsidRPr="00AF569E">
        <w:rPr>
          <w:rFonts w:ascii="Times New Roman" w:eastAsia="Calibri" w:hAnsi="Times New Roman"/>
          <w:lang w:val="lt-LT" w:eastAsia="lt-LT"/>
        </w:rPr>
        <w:t>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 Pirkimo sąlygų 2 priedas „Techninė specifikacija“ lentelėje anglų ir/ar lietuvių kalba</w:t>
      </w:r>
      <w:r w:rsidRPr="00AF569E">
        <w:rPr>
          <w:rFonts w:ascii="Times New Roman" w:eastAsia="Calibri" w:hAnsi="Times New Roman"/>
          <w:b/>
          <w:bCs/>
          <w:lang w:val="lt-LT" w:eastAsia="lt-LT"/>
        </w:rPr>
        <w:t xml:space="preserve">. </w:t>
      </w:r>
      <w:r w:rsidRPr="00AF569E">
        <w:rPr>
          <w:rFonts w:ascii="Times New Roman" w:eastAsia="Calibri" w:hAnsi="Times New Roman"/>
          <w:b/>
          <w:u w:val="single"/>
          <w:lang w:val="lt-LT" w:eastAsia="lt-LT"/>
        </w:rPr>
        <w:t>Siūlomų prekių gamintojo kataloguose/ bukletuose/ brošiūrose ir prekės aprašyme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sidRPr="00AF569E">
        <w:rPr>
          <w:rFonts w:ascii="Times New Roman" w:eastAsia="Calibri" w:hAnsi="Times New Roman"/>
          <w:bCs/>
          <w:lang w:val="lt-LT" w:eastAsia="lt-LT"/>
        </w:rPr>
        <w:t>.</w:t>
      </w:r>
    </w:p>
    <w:p w14:paraId="68EFD53D" w14:textId="77777777" w:rsidR="009D139A" w:rsidRPr="00AF569E" w:rsidRDefault="009D139A" w:rsidP="009D139A">
      <w:pPr>
        <w:widowControl w:val="0"/>
        <w:tabs>
          <w:tab w:val="left" w:pos="1134"/>
        </w:tabs>
        <w:autoSpaceDE w:val="0"/>
        <w:spacing w:line="22" w:lineRule="atLeast"/>
        <w:ind w:right="-41" w:firstLine="993"/>
        <w:jc w:val="both"/>
        <w:rPr>
          <w:rFonts w:ascii="Times New Roman" w:hAnsi="Times New Roman"/>
          <w:lang w:val="lt-LT"/>
        </w:rPr>
      </w:pPr>
      <w:r w:rsidRPr="00AF569E">
        <w:rPr>
          <w:rFonts w:ascii="Times New Roman" w:eastAsia="Calibri" w:hAnsi="Times New Roman"/>
          <w:color w:val="000000"/>
          <w:lang w:val="lt-LT" w:eastAsia="lt-LT"/>
        </w:rPr>
        <w:t xml:space="preserve">2.2. </w:t>
      </w:r>
      <w:r w:rsidRPr="00AF569E">
        <w:rPr>
          <w:rFonts w:ascii="Times New Roman" w:eastAsia="Calibri" w:hAnsi="Times New Roman"/>
          <w:bCs/>
          <w:lang w:val="lt-LT" w:eastAsia="lt-LT"/>
        </w:rPr>
        <w:t>Prekė privalo turėti CE sertifikatą ir ES atitikties deklaraciją. Tiekėjas kartu su pasiūlymu privalo pateikti CE sertifikatą ir ES atitikties deklaraciją, kurių turinys ir pateikiama informacija turi atitikti Europos Parlamento ir Tarybos reglamente (ES) 2017/745 dėl medicinos priemonių (toliau – Reglamentas) nustatytus reikalavimus.</w:t>
      </w:r>
      <w:r w:rsidRPr="00AF569E">
        <w:rPr>
          <w:rFonts w:ascii="Times New Roman" w:hAnsi="Times New Roman"/>
          <w:lang w:val="lt-LT"/>
        </w:rPr>
        <w:t xml:space="preserve"> </w:t>
      </w:r>
    </w:p>
    <w:p w14:paraId="53D46CC9" w14:textId="77777777" w:rsidR="009D139A" w:rsidRPr="00AF569E" w:rsidRDefault="009D139A" w:rsidP="009D139A">
      <w:pPr>
        <w:widowControl w:val="0"/>
        <w:tabs>
          <w:tab w:val="left" w:pos="1134"/>
        </w:tabs>
        <w:autoSpaceDE w:val="0"/>
        <w:spacing w:line="22" w:lineRule="atLeast"/>
        <w:ind w:right="-41" w:firstLine="993"/>
        <w:jc w:val="both"/>
        <w:rPr>
          <w:rFonts w:ascii="Times New Roman" w:eastAsia="Calibri" w:hAnsi="Times New Roman"/>
          <w:bCs/>
          <w:lang w:val="lt-LT" w:eastAsia="lt-LT"/>
        </w:rPr>
      </w:pPr>
      <w:r w:rsidRPr="00AF569E">
        <w:rPr>
          <w:rFonts w:ascii="Times New Roman" w:eastAsia="Calibri" w:hAnsi="Times New Roman"/>
          <w:bCs/>
          <w:lang w:val="lt-LT" w:eastAsia="lt-LT"/>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p>
    <w:p w14:paraId="175E3CE1" w14:textId="77777777" w:rsidR="009D139A" w:rsidRPr="00AF569E" w:rsidRDefault="009D139A" w:rsidP="009D139A">
      <w:pPr>
        <w:widowControl w:val="0"/>
        <w:tabs>
          <w:tab w:val="left" w:pos="1134"/>
        </w:tabs>
        <w:autoSpaceDE w:val="0"/>
        <w:spacing w:line="22" w:lineRule="atLeast"/>
        <w:ind w:right="-41" w:firstLine="993"/>
        <w:jc w:val="both"/>
        <w:rPr>
          <w:rFonts w:ascii="Times New Roman" w:eastAsia="Calibri" w:hAnsi="Times New Roman"/>
          <w:bCs/>
          <w:lang w:val="lt-LT" w:eastAsia="lt-LT"/>
        </w:rPr>
      </w:pPr>
      <w:r w:rsidRPr="00AF569E">
        <w:rPr>
          <w:rFonts w:ascii="Times New Roman" w:eastAsia="Calibri" w:hAnsi="Times New Roman"/>
          <w:bCs/>
          <w:lang w:val="lt-LT" w:eastAsia="lt-LT"/>
        </w:rPr>
        <w:t>3. 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r w:rsidRPr="00AF569E">
        <w:rPr>
          <w:rFonts w:ascii="Times New Roman" w:eastAsia="Calibri" w:hAnsi="Times New Roman"/>
          <w:bCs/>
          <w:lang w:val="lt-LT" w:eastAsia="lt-LT"/>
        </w:rPr>
        <w:tab/>
      </w:r>
    </w:p>
    <w:p w14:paraId="15523FC2" w14:textId="77777777" w:rsidR="009D139A" w:rsidRPr="00AF569E" w:rsidRDefault="009D139A" w:rsidP="009D139A">
      <w:pPr>
        <w:widowControl w:val="0"/>
        <w:tabs>
          <w:tab w:val="left" w:pos="1134"/>
        </w:tabs>
        <w:autoSpaceDE w:val="0"/>
        <w:spacing w:line="22" w:lineRule="atLeast"/>
        <w:ind w:right="-41" w:firstLine="993"/>
        <w:jc w:val="both"/>
        <w:rPr>
          <w:rFonts w:ascii="Times New Roman" w:eastAsia="Calibri" w:hAnsi="Times New Roman"/>
          <w:bCs/>
          <w:lang w:val="lt-LT" w:eastAsia="lt-LT"/>
        </w:rPr>
      </w:pPr>
      <w:r w:rsidRPr="00AF569E">
        <w:rPr>
          <w:rFonts w:ascii="Times New Roman" w:eastAsia="Calibri" w:hAnsi="Times New Roman"/>
          <w:bCs/>
          <w:lang w:val="lt-LT" w:eastAsia="lt-LT"/>
        </w:rPr>
        <w:t xml:space="preserve">4. </w:t>
      </w:r>
      <w:r w:rsidRPr="00AF569E">
        <w:rPr>
          <w:rFonts w:ascii="Times New Roman" w:eastAsia="Calibri" w:hAnsi="Times New Roman"/>
          <w:b/>
          <w:bCs/>
          <w:lang w:val="lt-LT" w:eastAsia="lt-LT"/>
        </w:rPr>
        <w:t>Prekei suteikiama ne mažesnė kaip 24 mėn. garantija</w:t>
      </w:r>
      <w:r w:rsidRPr="00AF569E">
        <w:rPr>
          <w:rFonts w:ascii="Times New Roman" w:eastAsia="Calibri" w:hAnsi="Times New Roman"/>
          <w:bCs/>
          <w:lang w:val="lt-LT" w:eastAsia="lt-LT"/>
        </w:rPr>
        <w:t xml:space="preserve">. </w:t>
      </w:r>
      <w:r w:rsidRPr="00AF569E">
        <w:rPr>
          <w:rFonts w:ascii="Times New Roman" w:eastAsia="Calibri" w:hAnsi="Times New Roman"/>
          <w:lang w:val="lt-LT" w:eastAsia="lt-LT"/>
        </w:rPr>
        <w:t xml:space="preserve">Tiekėjo atsakomybė už kokybės garantiją užtikrinama taip, kaip numato Civilinis kodeksas, t. y. nėra nustatyti jokie kiti </w:t>
      </w:r>
      <w:r w:rsidRPr="00AF569E">
        <w:rPr>
          <w:rFonts w:ascii="Times New Roman" w:eastAsia="Calibri" w:hAnsi="Times New Roman"/>
          <w:bCs/>
          <w:lang w:val="lt-LT" w:eastAsia="lt-LT"/>
        </w:rPr>
        <w:t xml:space="preserve">Tiekėjo </w:t>
      </w:r>
      <w:r w:rsidRPr="00AF569E">
        <w:rPr>
          <w:rFonts w:ascii="Times New Roman" w:eastAsia="Calibri" w:hAnsi="Times New Roman"/>
          <w:lang w:val="lt-LT" w:eastAsia="lt-LT"/>
        </w:rPr>
        <w:t>suteikiamos kokybės garantijos užtikrinimo ar atsakomybės už kokybės garantiją apribojimai.</w:t>
      </w:r>
      <w:r w:rsidRPr="00AF569E">
        <w:rPr>
          <w:rFonts w:ascii="Times New Roman" w:eastAsia="Calibri" w:hAnsi="Times New Roman"/>
          <w:bCs/>
          <w:lang w:val="lt-LT" w:eastAsia="lt-LT"/>
        </w:rPr>
        <w:t xml:space="preserve"> Jei gamintojas prekei suteikia ilgesnę nei šiame punkte nurodytą minimalią reikalaujamą garantiją, taikoma gamintojo nurodyta garantija.</w:t>
      </w:r>
    </w:p>
    <w:p w14:paraId="0191A7D9" w14:textId="3316A657" w:rsidR="009D139A" w:rsidRPr="009D139A" w:rsidRDefault="009D139A" w:rsidP="009D139A">
      <w:pPr>
        <w:widowControl w:val="0"/>
        <w:tabs>
          <w:tab w:val="left" w:pos="1134"/>
        </w:tabs>
        <w:autoSpaceDE w:val="0"/>
        <w:spacing w:after="200" w:line="22" w:lineRule="atLeast"/>
        <w:ind w:right="-41" w:firstLine="993"/>
        <w:jc w:val="both"/>
        <w:rPr>
          <w:rFonts w:ascii="Times New Roman" w:eastAsia="Times New Roman" w:hAnsi="Times New Roman" w:cs="Times New Roman"/>
          <w:lang w:val="lt-LT" w:eastAsia="en-US"/>
        </w:rPr>
      </w:pPr>
      <w:r w:rsidRPr="009D139A">
        <w:rPr>
          <w:rFonts w:ascii="Times New Roman" w:eastAsia="Calibri" w:hAnsi="Times New Roman" w:cs="Times New Roman"/>
          <w:bCs/>
          <w:lang w:val="lt-LT" w:eastAsia="lt-LT"/>
        </w:rPr>
        <w:t xml:space="preserve">5. Prekių pristatymo terminas – ne vėliau </w:t>
      </w:r>
      <w:r w:rsidRPr="009D139A">
        <w:rPr>
          <w:rFonts w:ascii="Times New Roman" w:eastAsia="Times New Roman" w:hAnsi="Times New Roman" w:cs="Times New Roman"/>
          <w:lang w:val="lt-LT" w:eastAsia="en-US"/>
        </w:rPr>
        <w:t xml:space="preserve">kaip 4 </w:t>
      </w:r>
      <w:r w:rsidRPr="00AF569E">
        <w:rPr>
          <w:rFonts w:ascii="Times New Roman" w:eastAsia="Times New Roman" w:hAnsi="Times New Roman" w:cs="Times New Roman"/>
          <w:lang w:val="lt-LT" w:eastAsia="en-US"/>
        </w:rPr>
        <w:t>mėn.</w:t>
      </w:r>
      <w:r w:rsidRPr="009D139A">
        <w:rPr>
          <w:rFonts w:ascii="Times New Roman" w:eastAsia="Times New Roman" w:hAnsi="Times New Roman" w:cs="Times New Roman"/>
          <w:lang w:val="lt-LT" w:eastAsia="en-US"/>
        </w:rPr>
        <w:t xml:space="preserve"> nuo sutarties įsigaliojimo dienos</w:t>
      </w:r>
    </w:p>
    <w:p w14:paraId="4C72B3C6" w14:textId="77777777" w:rsidR="00356D48" w:rsidRPr="00AF569E" w:rsidRDefault="00356D48" w:rsidP="00081C8C">
      <w:pPr>
        <w:jc w:val="center"/>
        <w:rPr>
          <w:rFonts w:ascii="Times New Roman" w:eastAsia="Times New Roman" w:hAnsi="Times New Roman" w:cs="Times New Roman"/>
          <w:b/>
          <w:lang w:val="lt-LT" w:eastAsia="en-US"/>
        </w:rPr>
        <w:sectPr w:rsidR="00356D48" w:rsidRPr="00AF569E" w:rsidSect="009D139A">
          <w:pgSz w:w="12240" w:h="15840"/>
          <w:pgMar w:top="1440" w:right="1440" w:bottom="1440" w:left="1276" w:header="720" w:footer="720" w:gutter="0"/>
          <w:pgNumType w:start="1"/>
          <w:cols w:space="720"/>
        </w:sectPr>
      </w:pPr>
    </w:p>
    <w:p w14:paraId="31F1DDFC" w14:textId="3802D00A" w:rsidR="00493E71" w:rsidRPr="00AF569E" w:rsidRDefault="00134A88" w:rsidP="00356D48">
      <w:pPr>
        <w:rPr>
          <w:rFonts w:ascii="Times New Roman" w:eastAsia="Times New Roman" w:hAnsi="Times New Roman" w:cs="Times New Roman"/>
          <w:lang w:val="lt-LT"/>
        </w:rPr>
      </w:pPr>
      <w:r w:rsidRPr="00AF569E">
        <w:rPr>
          <w:rFonts w:ascii="Times New Roman" w:eastAsia="Times New Roman" w:hAnsi="Times New Roman" w:cs="Times New Roman"/>
          <w:b/>
          <w:lang w:val="lt-LT" w:eastAsia="en-US"/>
        </w:rPr>
        <w:lastRenderedPageBreak/>
        <w:t xml:space="preserve"> </w:t>
      </w:r>
      <w:r w:rsidR="00EC4870" w:rsidRPr="00AF569E">
        <w:rPr>
          <w:rFonts w:ascii="Times New Roman" w:eastAsia="Times New Roman" w:hAnsi="Times New Roman" w:cs="Times New Roman"/>
          <w:b/>
          <w:lang w:val="lt-LT"/>
        </w:rPr>
        <w:t>I pirkimo dalis. LOR darbo vieta su būtina otorinolaringologijos kabineto įranga ir papildomais priedais</w:t>
      </w:r>
    </w:p>
    <w:p w14:paraId="26DDCE1C" w14:textId="77777777" w:rsidR="00193F11" w:rsidRPr="00AF569E" w:rsidRDefault="00193F11">
      <w:pPr>
        <w:rPr>
          <w:rFonts w:ascii="Times New Roman" w:eastAsia="Times New Roman" w:hAnsi="Times New Roman" w:cs="Times New Roman"/>
          <w:lang w:val="lt-LT"/>
        </w:rPr>
      </w:pPr>
    </w:p>
    <w:tbl>
      <w:tblPr>
        <w:tblW w:w="13860" w:type="dxa"/>
        <w:tblInd w:w="-7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00" w:type="dxa"/>
          <w:left w:w="100" w:type="dxa"/>
          <w:bottom w:w="100" w:type="dxa"/>
          <w:right w:w="100" w:type="dxa"/>
        </w:tblCellMar>
        <w:tblLook w:val="0600" w:firstRow="0" w:lastRow="0" w:firstColumn="0" w:lastColumn="0" w:noHBand="1" w:noVBand="1"/>
      </w:tblPr>
      <w:tblGrid>
        <w:gridCol w:w="3647"/>
        <w:gridCol w:w="4255"/>
        <w:gridCol w:w="2840"/>
        <w:gridCol w:w="1559"/>
        <w:gridCol w:w="1559"/>
      </w:tblGrid>
      <w:tr w:rsidR="00356D48" w:rsidRPr="00AF569E" w14:paraId="66D844F8" w14:textId="0D1F6FF9" w:rsidTr="00AF569E">
        <w:trPr>
          <w:trHeight w:val="1002"/>
        </w:trPr>
        <w:tc>
          <w:tcPr>
            <w:tcW w:w="3647" w:type="dxa"/>
            <w:vMerge w:val="restart"/>
            <w:tcBorders>
              <w:top w:val="single" w:sz="8" w:space="0" w:color="000000"/>
              <w:left w:val="single" w:sz="8" w:space="0" w:color="000000"/>
              <w:right w:val="single" w:sz="8" w:space="0" w:color="000000"/>
            </w:tcBorders>
            <w:shd w:val="clear" w:color="auto" w:fill="auto"/>
            <w:tcMar>
              <w:top w:w="0" w:type="dxa"/>
              <w:left w:w="100" w:type="dxa"/>
              <w:bottom w:w="0" w:type="dxa"/>
              <w:right w:w="100" w:type="dxa"/>
            </w:tcMar>
          </w:tcPr>
          <w:p w14:paraId="2638DF8A" w14:textId="77777777" w:rsidR="00356D48" w:rsidRPr="00AF569E" w:rsidRDefault="00356D48" w:rsidP="00356D48">
            <w:pPr>
              <w:jc w:val="center"/>
              <w:rPr>
                <w:rFonts w:ascii="Times New Roman" w:eastAsia="Times New Roman" w:hAnsi="Times New Roman" w:cs="Times New Roman"/>
                <w:b/>
                <w:lang w:val="lt-LT"/>
              </w:rPr>
            </w:pPr>
            <w:r w:rsidRPr="00AF569E">
              <w:rPr>
                <w:rFonts w:ascii="Times New Roman" w:eastAsia="Times New Roman" w:hAnsi="Times New Roman" w:cs="Times New Roman"/>
                <w:b/>
                <w:lang w:val="lt-LT"/>
              </w:rPr>
              <w:t>Parametrai, komplektacija</w:t>
            </w:r>
          </w:p>
          <w:p w14:paraId="6EE48307" w14:textId="77777777" w:rsidR="00356D48" w:rsidRPr="00AF569E" w:rsidRDefault="00356D48" w:rsidP="00356D48">
            <w:pPr>
              <w:jc w:val="center"/>
              <w:rPr>
                <w:rFonts w:ascii="Times New Roman" w:eastAsia="Times New Roman" w:hAnsi="Times New Roman" w:cs="Times New Roman"/>
                <w:b/>
                <w:lang w:val="lt-LT"/>
              </w:rPr>
            </w:pPr>
            <w:r w:rsidRPr="00AF569E">
              <w:rPr>
                <w:rFonts w:ascii="Times New Roman" w:eastAsia="Times New Roman" w:hAnsi="Times New Roman" w:cs="Times New Roman"/>
                <w:b/>
                <w:lang w:val="lt-LT"/>
              </w:rPr>
              <w:t xml:space="preserve"> </w:t>
            </w:r>
          </w:p>
        </w:tc>
        <w:tc>
          <w:tcPr>
            <w:tcW w:w="4255" w:type="dxa"/>
            <w:vMerge w:val="restart"/>
            <w:tcBorders>
              <w:top w:val="single" w:sz="8" w:space="0" w:color="000000"/>
              <w:right w:val="single" w:sz="8" w:space="0" w:color="000000"/>
            </w:tcBorders>
            <w:shd w:val="clear" w:color="auto" w:fill="auto"/>
            <w:tcMar>
              <w:top w:w="0" w:type="dxa"/>
              <w:left w:w="100" w:type="dxa"/>
              <w:bottom w:w="0" w:type="dxa"/>
              <w:right w:w="100" w:type="dxa"/>
            </w:tcMar>
          </w:tcPr>
          <w:p w14:paraId="4F8391D6" w14:textId="77777777" w:rsidR="00356D48" w:rsidRPr="00AF569E" w:rsidRDefault="00356D48" w:rsidP="00356D48">
            <w:pPr>
              <w:jc w:val="center"/>
              <w:rPr>
                <w:rFonts w:ascii="Times New Roman" w:eastAsia="Times New Roman" w:hAnsi="Times New Roman" w:cs="Times New Roman"/>
                <w:b/>
                <w:lang w:val="lt-LT"/>
              </w:rPr>
            </w:pPr>
            <w:r w:rsidRPr="00AF569E">
              <w:rPr>
                <w:rFonts w:ascii="Times New Roman" w:eastAsia="Times New Roman" w:hAnsi="Times New Roman" w:cs="Times New Roman"/>
                <w:b/>
                <w:lang w:val="lt-LT"/>
              </w:rPr>
              <w:t>Parametrų reikšmės</w:t>
            </w:r>
          </w:p>
        </w:tc>
        <w:tc>
          <w:tcPr>
            <w:tcW w:w="5958" w:type="dxa"/>
            <w:gridSpan w:val="3"/>
            <w:tcBorders>
              <w:top w:val="single" w:sz="8" w:space="0" w:color="000000"/>
              <w:bottom w:val="single" w:sz="4" w:space="0" w:color="auto"/>
              <w:right w:val="single" w:sz="8" w:space="0" w:color="000000"/>
            </w:tcBorders>
            <w:shd w:val="clear" w:color="auto" w:fill="auto"/>
            <w:tcMar>
              <w:top w:w="0" w:type="dxa"/>
              <w:left w:w="100" w:type="dxa"/>
              <w:bottom w:w="0" w:type="dxa"/>
              <w:right w:w="100" w:type="dxa"/>
            </w:tcMar>
            <w:vAlign w:val="center"/>
          </w:tcPr>
          <w:p w14:paraId="7CA3C24F" w14:textId="77777777" w:rsidR="00356D48" w:rsidRPr="00AF569E" w:rsidRDefault="00356D48" w:rsidP="00356D48">
            <w:pPr>
              <w:snapToGrid w:val="0"/>
              <w:jc w:val="center"/>
              <w:rPr>
                <w:rFonts w:ascii="Times New Roman" w:hAnsi="Times New Roman"/>
                <w:b/>
                <w:bCs/>
                <w:lang w:val="lt-LT"/>
              </w:rPr>
            </w:pPr>
            <w:r w:rsidRPr="00AF569E">
              <w:rPr>
                <w:rFonts w:ascii="Times New Roman" w:hAnsi="Times New Roman"/>
                <w:b/>
                <w:bCs/>
                <w:lang w:val="lt-LT"/>
              </w:rPr>
              <w:t>Atitikimas kokybiniams ir techniniams reikalavimams.</w:t>
            </w:r>
          </w:p>
          <w:p w14:paraId="0A17616D" w14:textId="31623C73" w:rsidR="00356D48" w:rsidRPr="00AF569E" w:rsidRDefault="00356D48" w:rsidP="00356D48">
            <w:pPr>
              <w:jc w:val="center"/>
              <w:rPr>
                <w:rFonts w:ascii="Times New Roman" w:eastAsia="Times New Roman" w:hAnsi="Times New Roman" w:cs="Times New Roman"/>
                <w:b/>
                <w:lang w:val="lt-LT"/>
              </w:rPr>
            </w:pPr>
            <w:r w:rsidRPr="00AF569E">
              <w:rPr>
                <w:rFonts w:ascii="Times New Roman" w:hAnsi="Times New Roman"/>
                <w:b/>
                <w:bCs/>
                <w:lang w:val="lt-LT"/>
              </w:rPr>
              <w:t>Nuoroda į pridedamus, prekės atitikimą reikalaujamoms charakteristikoms įrodančius, dokumentus (bukletų, techninių aprašų puslapių Nr.)</w:t>
            </w:r>
          </w:p>
        </w:tc>
      </w:tr>
      <w:tr w:rsidR="00356D48" w:rsidRPr="00AF569E" w14:paraId="67B15CCF" w14:textId="3FB81C37" w:rsidTr="00AF569E">
        <w:trPr>
          <w:trHeight w:val="702"/>
        </w:trPr>
        <w:tc>
          <w:tcPr>
            <w:tcW w:w="3647" w:type="dxa"/>
            <w:vMerge/>
            <w:tcBorders>
              <w:left w:val="single" w:sz="8" w:space="0" w:color="000000"/>
              <w:right w:val="single" w:sz="8" w:space="0" w:color="000000"/>
            </w:tcBorders>
            <w:shd w:val="clear" w:color="auto" w:fill="auto"/>
            <w:tcMar>
              <w:top w:w="0" w:type="dxa"/>
              <w:left w:w="100" w:type="dxa"/>
              <w:bottom w:w="0" w:type="dxa"/>
              <w:right w:w="100" w:type="dxa"/>
            </w:tcMar>
          </w:tcPr>
          <w:p w14:paraId="2925A5B4" w14:textId="77777777" w:rsidR="00356D48" w:rsidRPr="00AF569E" w:rsidRDefault="00356D48" w:rsidP="00356D48">
            <w:pPr>
              <w:jc w:val="center"/>
              <w:rPr>
                <w:rFonts w:ascii="Times New Roman" w:eastAsia="Times New Roman" w:hAnsi="Times New Roman" w:cs="Times New Roman"/>
                <w:b/>
                <w:lang w:val="lt-LT"/>
              </w:rPr>
            </w:pPr>
          </w:p>
        </w:tc>
        <w:tc>
          <w:tcPr>
            <w:tcW w:w="4255" w:type="dxa"/>
            <w:vMerge/>
            <w:tcBorders>
              <w:right w:val="single" w:sz="8" w:space="0" w:color="000000"/>
            </w:tcBorders>
            <w:shd w:val="clear" w:color="auto" w:fill="auto"/>
            <w:tcMar>
              <w:top w:w="0" w:type="dxa"/>
              <w:left w:w="100" w:type="dxa"/>
              <w:bottom w:w="0" w:type="dxa"/>
              <w:right w:w="100" w:type="dxa"/>
            </w:tcMar>
          </w:tcPr>
          <w:p w14:paraId="2452AF40" w14:textId="77777777" w:rsidR="00356D48" w:rsidRPr="00AF569E" w:rsidRDefault="00356D48" w:rsidP="00356D48">
            <w:pPr>
              <w:jc w:val="center"/>
              <w:rPr>
                <w:rFonts w:ascii="Times New Roman" w:eastAsia="Times New Roman" w:hAnsi="Times New Roman" w:cs="Times New Roman"/>
                <w:b/>
                <w:lang w:val="lt-LT"/>
              </w:rPr>
            </w:pPr>
          </w:p>
        </w:tc>
        <w:tc>
          <w:tcPr>
            <w:tcW w:w="2840" w:type="dxa"/>
            <w:vMerge w:val="restart"/>
            <w:tcBorders>
              <w:top w:val="single" w:sz="4" w:space="0" w:color="auto"/>
              <w:right w:val="single" w:sz="4" w:space="0" w:color="auto"/>
            </w:tcBorders>
            <w:shd w:val="clear" w:color="auto" w:fill="auto"/>
            <w:tcMar>
              <w:top w:w="0" w:type="dxa"/>
              <w:left w:w="100" w:type="dxa"/>
              <w:bottom w:w="0" w:type="dxa"/>
              <w:right w:w="100" w:type="dxa"/>
            </w:tcMar>
            <w:vAlign w:val="center"/>
          </w:tcPr>
          <w:p w14:paraId="131A0152" w14:textId="20B5C30C" w:rsidR="00356D48" w:rsidRPr="00AF569E" w:rsidRDefault="00356D48" w:rsidP="00356D48">
            <w:pPr>
              <w:jc w:val="center"/>
              <w:rPr>
                <w:rFonts w:ascii="Times New Roman" w:eastAsia="Times New Roman" w:hAnsi="Times New Roman" w:cs="Times New Roman"/>
                <w:b/>
                <w:lang w:val="lt-LT"/>
              </w:rPr>
            </w:pPr>
            <w:r w:rsidRPr="00AF569E">
              <w:rPr>
                <w:rFonts w:ascii="Times New Roman" w:hAnsi="Times New Roman"/>
                <w:b/>
                <w:bCs/>
                <w:lang w:val="lt-LT"/>
              </w:rPr>
              <w:t>Siūlomos prekės pavadinimas, techniniai parametrai</w:t>
            </w:r>
          </w:p>
        </w:tc>
        <w:tc>
          <w:tcPr>
            <w:tcW w:w="3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F4865" w14:textId="4503B416" w:rsidR="00356D48" w:rsidRPr="00AF569E" w:rsidRDefault="00356D48" w:rsidP="00356D48">
            <w:pPr>
              <w:jc w:val="center"/>
              <w:rPr>
                <w:rFonts w:ascii="Times New Roman" w:eastAsia="Times New Roman" w:hAnsi="Times New Roman" w:cs="Times New Roman"/>
                <w:b/>
                <w:lang w:val="lt-LT"/>
              </w:rPr>
            </w:pPr>
            <w:r w:rsidRPr="00AF569E">
              <w:rPr>
                <w:rFonts w:ascii="Times New Roman" w:hAnsi="Times New Roman"/>
                <w:b/>
                <w:bCs/>
                <w:lang w:val="lt-LT"/>
              </w:rPr>
              <w:t>Pasiūlymo dokumentai, patvirtinantys siūlomos prekės techninius parametrus</w:t>
            </w:r>
          </w:p>
        </w:tc>
      </w:tr>
      <w:tr w:rsidR="00356D48" w:rsidRPr="00AF569E" w14:paraId="621C9E6E" w14:textId="1432F1E5" w:rsidTr="00AF569E">
        <w:trPr>
          <w:trHeight w:val="518"/>
        </w:trPr>
        <w:tc>
          <w:tcPr>
            <w:tcW w:w="3647" w:type="dxa"/>
            <w:vMerge/>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68C59B5D" w14:textId="77777777" w:rsidR="00356D48" w:rsidRPr="00AF569E" w:rsidRDefault="00356D48" w:rsidP="00356D48">
            <w:pPr>
              <w:jc w:val="center"/>
              <w:rPr>
                <w:rFonts w:ascii="Times New Roman" w:eastAsia="Times New Roman" w:hAnsi="Times New Roman" w:cs="Times New Roman"/>
                <w:b/>
                <w:lang w:val="lt-LT"/>
              </w:rPr>
            </w:pPr>
          </w:p>
        </w:tc>
        <w:tc>
          <w:tcPr>
            <w:tcW w:w="4255" w:type="dxa"/>
            <w:vMerge/>
            <w:tcBorders>
              <w:bottom w:val="single" w:sz="8" w:space="0" w:color="000000"/>
              <w:right w:val="single" w:sz="8" w:space="0" w:color="000000"/>
            </w:tcBorders>
            <w:shd w:val="clear" w:color="auto" w:fill="auto"/>
            <w:tcMar>
              <w:top w:w="0" w:type="dxa"/>
              <w:left w:w="100" w:type="dxa"/>
              <w:bottom w:w="0" w:type="dxa"/>
              <w:right w:w="100" w:type="dxa"/>
            </w:tcMar>
          </w:tcPr>
          <w:p w14:paraId="7FE61B78" w14:textId="77777777" w:rsidR="00356D48" w:rsidRPr="00AF569E" w:rsidRDefault="00356D48" w:rsidP="00356D48">
            <w:pPr>
              <w:jc w:val="center"/>
              <w:rPr>
                <w:rFonts w:ascii="Times New Roman" w:eastAsia="Times New Roman" w:hAnsi="Times New Roman" w:cs="Times New Roman"/>
                <w:b/>
                <w:lang w:val="lt-LT"/>
              </w:rPr>
            </w:pPr>
          </w:p>
        </w:tc>
        <w:tc>
          <w:tcPr>
            <w:tcW w:w="2840" w:type="dxa"/>
            <w:vMerge/>
            <w:tcBorders>
              <w:bottom w:val="single" w:sz="8" w:space="0" w:color="000000"/>
              <w:right w:val="single" w:sz="4" w:space="0" w:color="auto"/>
            </w:tcBorders>
            <w:shd w:val="clear" w:color="auto" w:fill="auto"/>
            <w:tcMar>
              <w:top w:w="0" w:type="dxa"/>
              <w:left w:w="100" w:type="dxa"/>
              <w:bottom w:w="0" w:type="dxa"/>
              <w:right w:w="100" w:type="dxa"/>
            </w:tcMar>
            <w:vAlign w:val="center"/>
          </w:tcPr>
          <w:p w14:paraId="39B8BEE2" w14:textId="77777777" w:rsidR="00356D48" w:rsidRPr="00AF569E" w:rsidRDefault="00356D48" w:rsidP="00356D48">
            <w:pPr>
              <w:jc w:val="center"/>
              <w:rPr>
                <w:rFonts w:ascii="Times New Roman" w:eastAsia="Times New Roman" w:hAnsi="Times New Roman" w:cs="Times New Roman"/>
                <w:b/>
                <w:lang w:val="lt-LT"/>
              </w:rPr>
            </w:pPr>
          </w:p>
        </w:tc>
        <w:tc>
          <w:tcPr>
            <w:tcW w:w="1559" w:type="dxa"/>
            <w:tcBorders>
              <w:top w:val="single" w:sz="4" w:space="0" w:color="auto"/>
              <w:left w:val="single" w:sz="4" w:space="0" w:color="auto"/>
              <w:bottom w:val="single" w:sz="8" w:space="0" w:color="000000"/>
              <w:right w:val="single" w:sz="4" w:space="0" w:color="auto"/>
            </w:tcBorders>
            <w:shd w:val="clear" w:color="auto" w:fill="auto"/>
            <w:vAlign w:val="center"/>
          </w:tcPr>
          <w:p w14:paraId="7F7FBA57" w14:textId="0C3710C9" w:rsidR="00356D48" w:rsidRPr="00AF569E" w:rsidRDefault="00356D48" w:rsidP="00356D48">
            <w:pPr>
              <w:jc w:val="center"/>
              <w:rPr>
                <w:rFonts w:ascii="Times New Roman" w:eastAsia="Times New Roman" w:hAnsi="Times New Roman" w:cs="Times New Roman"/>
                <w:b/>
                <w:lang w:val="lt-LT"/>
              </w:rPr>
            </w:pPr>
            <w:r w:rsidRPr="00AF569E">
              <w:rPr>
                <w:rFonts w:ascii="Times New Roman" w:hAnsi="Times New Roman"/>
                <w:b/>
                <w:bCs/>
                <w:lang w:val="lt-LT"/>
              </w:rPr>
              <w:t>Dokumento pavadinimas</w:t>
            </w:r>
          </w:p>
        </w:tc>
        <w:tc>
          <w:tcPr>
            <w:tcW w:w="1559" w:type="dxa"/>
            <w:tcBorders>
              <w:top w:val="single" w:sz="4" w:space="0" w:color="auto"/>
              <w:left w:val="single" w:sz="4" w:space="0" w:color="auto"/>
              <w:bottom w:val="single" w:sz="8" w:space="0" w:color="000000"/>
              <w:right w:val="single" w:sz="4" w:space="0" w:color="auto"/>
            </w:tcBorders>
            <w:shd w:val="clear" w:color="auto" w:fill="auto"/>
            <w:vAlign w:val="center"/>
          </w:tcPr>
          <w:p w14:paraId="017688C1" w14:textId="378BA678" w:rsidR="00356D48" w:rsidRPr="00AF569E" w:rsidRDefault="00356D48" w:rsidP="00356D48">
            <w:pPr>
              <w:jc w:val="center"/>
              <w:rPr>
                <w:rFonts w:ascii="Times New Roman" w:eastAsia="Times New Roman" w:hAnsi="Times New Roman" w:cs="Times New Roman"/>
                <w:b/>
                <w:lang w:val="lt-LT"/>
              </w:rPr>
            </w:pPr>
            <w:r w:rsidRPr="00AF569E">
              <w:rPr>
                <w:rFonts w:ascii="Times New Roman" w:hAnsi="Times New Roman"/>
                <w:b/>
                <w:bCs/>
                <w:lang w:val="lt-LT"/>
              </w:rPr>
              <w:t>Pasiūlymo lapo numeris</w:t>
            </w:r>
          </w:p>
        </w:tc>
      </w:tr>
      <w:tr w:rsidR="00356D48" w:rsidRPr="00AF569E" w14:paraId="1787A8B6" w14:textId="3E014E64" w:rsidTr="00AF569E">
        <w:trPr>
          <w:trHeight w:val="2055"/>
        </w:trPr>
        <w:tc>
          <w:tcPr>
            <w:tcW w:w="3647"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11DAC5DF" w14:textId="77777777" w:rsidR="00356D48" w:rsidRPr="00AF569E" w:rsidRDefault="00356D48" w:rsidP="00416FE9">
            <w:pPr>
              <w:jc w:val="center"/>
              <w:rPr>
                <w:rFonts w:ascii="Times New Roman" w:eastAsia="Times New Roman" w:hAnsi="Times New Roman" w:cs="Times New Roman"/>
                <w:b/>
                <w:lang w:val="lt-LT"/>
              </w:rPr>
            </w:pPr>
            <w:r w:rsidRPr="00AF569E">
              <w:rPr>
                <w:rFonts w:ascii="Times New Roman" w:eastAsia="Times New Roman" w:hAnsi="Times New Roman" w:cs="Times New Roman"/>
                <w:b/>
                <w:lang w:val="lt-LT"/>
              </w:rPr>
              <w:t xml:space="preserve"> </w:t>
            </w:r>
          </w:p>
          <w:p w14:paraId="10E5C572" w14:textId="77777777" w:rsidR="00356D48" w:rsidRPr="00AF569E" w:rsidRDefault="00356D48">
            <w:pPr>
              <w:rPr>
                <w:rFonts w:ascii="Times New Roman" w:eastAsia="Times New Roman" w:hAnsi="Times New Roman" w:cs="Times New Roman"/>
                <w:b/>
                <w:lang w:val="lt-LT"/>
              </w:rPr>
            </w:pPr>
            <w:r w:rsidRPr="00AF569E">
              <w:rPr>
                <w:rFonts w:ascii="Times New Roman" w:eastAsia="Times New Roman" w:hAnsi="Times New Roman" w:cs="Times New Roman"/>
                <w:b/>
                <w:lang w:val="lt-LT"/>
              </w:rPr>
              <w:t>1. Įranga LOR gydytojo darbo vietai įrengti</w:t>
            </w:r>
          </w:p>
          <w:p w14:paraId="59D45A30" w14:textId="77777777" w:rsidR="00356D48" w:rsidRPr="00AF569E" w:rsidRDefault="00356D48" w:rsidP="00416FE9">
            <w:pPr>
              <w:jc w:val="center"/>
              <w:rPr>
                <w:rFonts w:ascii="Times New Roman" w:eastAsia="Times New Roman" w:hAnsi="Times New Roman" w:cs="Times New Roman"/>
                <w:b/>
                <w:lang w:val="lt-LT"/>
              </w:rPr>
            </w:pPr>
            <w:r w:rsidRPr="00AF569E">
              <w:rPr>
                <w:rFonts w:ascii="Times New Roman" w:eastAsia="Times New Roman" w:hAnsi="Times New Roman" w:cs="Times New Roman"/>
                <w:b/>
                <w:lang w:val="lt-LT"/>
              </w:rPr>
              <w:t xml:space="preserve"> </w:t>
            </w:r>
          </w:p>
        </w:tc>
        <w:tc>
          <w:tcPr>
            <w:tcW w:w="4255" w:type="dxa"/>
            <w:tcBorders>
              <w:bottom w:val="single" w:sz="8" w:space="0" w:color="000000"/>
              <w:right w:val="single" w:sz="8" w:space="0" w:color="000000"/>
            </w:tcBorders>
            <w:shd w:val="clear" w:color="auto" w:fill="auto"/>
            <w:tcMar>
              <w:top w:w="0" w:type="dxa"/>
              <w:left w:w="100" w:type="dxa"/>
              <w:bottom w:w="0" w:type="dxa"/>
              <w:right w:w="100" w:type="dxa"/>
            </w:tcMar>
          </w:tcPr>
          <w:p w14:paraId="4294D0FC"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visos sistemos turi sudaryti bendrą ausų, nosies ir gerklės gydytojo darbo vietas;</w:t>
            </w:r>
          </w:p>
          <w:p w14:paraId="62221C73"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turi būti ne mažiau kaip ant 2 ratukų;</w:t>
            </w:r>
          </w:p>
          <w:p w14:paraId="51AA5DDD"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nerūdijančio plieno apsauga kojų srityje, skirta apsaugoti modulį nuo susidėvėjimo;</w:t>
            </w:r>
          </w:p>
        </w:tc>
        <w:tc>
          <w:tcPr>
            <w:tcW w:w="2840" w:type="dxa"/>
            <w:tcBorders>
              <w:bottom w:val="single" w:sz="8" w:space="0" w:color="000000"/>
              <w:right w:val="single" w:sz="8" w:space="0" w:color="000000"/>
            </w:tcBorders>
            <w:shd w:val="clear" w:color="auto" w:fill="auto"/>
            <w:tcMar>
              <w:top w:w="0" w:type="dxa"/>
              <w:left w:w="100" w:type="dxa"/>
              <w:bottom w:w="0" w:type="dxa"/>
              <w:right w:w="100" w:type="dxa"/>
            </w:tcMar>
          </w:tcPr>
          <w:p w14:paraId="0FDFCB51" w14:textId="77777777" w:rsidR="00356D48" w:rsidRPr="00AF569E" w:rsidRDefault="00356D48" w:rsidP="00416FE9">
            <w:pPr>
              <w:jc w:val="center"/>
              <w:rPr>
                <w:rFonts w:ascii="Times New Roman" w:eastAsia="Times New Roman" w:hAnsi="Times New Roman" w:cs="Times New Roman"/>
                <w:b/>
                <w:lang w:val="lt-LT"/>
              </w:rPr>
            </w:pPr>
            <w:r w:rsidRPr="00AF569E">
              <w:rPr>
                <w:rFonts w:ascii="Times New Roman" w:eastAsia="Times New Roman" w:hAnsi="Times New Roman" w:cs="Times New Roman"/>
                <w:b/>
                <w:lang w:val="lt-LT"/>
              </w:rPr>
              <w:t xml:space="preserve"> </w:t>
            </w:r>
          </w:p>
        </w:tc>
        <w:tc>
          <w:tcPr>
            <w:tcW w:w="1559" w:type="dxa"/>
            <w:tcBorders>
              <w:bottom w:val="single" w:sz="8" w:space="0" w:color="000000"/>
              <w:right w:val="single" w:sz="8" w:space="0" w:color="000000"/>
            </w:tcBorders>
          </w:tcPr>
          <w:p w14:paraId="2BF43317" w14:textId="77777777" w:rsidR="00356D48" w:rsidRPr="00AF569E" w:rsidRDefault="00356D48" w:rsidP="00416FE9">
            <w:pPr>
              <w:jc w:val="center"/>
              <w:rPr>
                <w:rFonts w:ascii="Times New Roman" w:eastAsia="Times New Roman" w:hAnsi="Times New Roman" w:cs="Times New Roman"/>
                <w:b/>
                <w:lang w:val="lt-LT"/>
              </w:rPr>
            </w:pPr>
          </w:p>
        </w:tc>
        <w:tc>
          <w:tcPr>
            <w:tcW w:w="1559" w:type="dxa"/>
            <w:tcBorders>
              <w:bottom w:val="single" w:sz="8" w:space="0" w:color="000000"/>
              <w:right w:val="single" w:sz="8" w:space="0" w:color="000000"/>
            </w:tcBorders>
          </w:tcPr>
          <w:p w14:paraId="53292A38" w14:textId="77777777" w:rsidR="00356D48" w:rsidRPr="00AF569E" w:rsidRDefault="00356D48" w:rsidP="00416FE9">
            <w:pPr>
              <w:jc w:val="center"/>
              <w:rPr>
                <w:rFonts w:ascii="Times New Roman" w:eastAsia="Times New Roman" w:hAnsi="Times New Roman" w:cs="Times New Roman"/>
                <w:b/>
                <w:lang w:val="lt-LT"/>
              </w:rPr>
            </w:pPr>
          </w:p>
        </w:tc>
      </w:tr>
      <w:tr w:rsidR="00356D48" w:rsidRPr="00AF569E" w14:paraId="3B68CAE8" w14:textId="6D4582A7" w:rsidTr="00AF569E">
        <w:trPr>
          <w:trHeight w:val="285"/>
        </w:trPr>
        <w:tc>
          <w:tcPr>
            <w:tcW w:w="3647"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4A601021" w14:textId="77777777" w:rsidR="00356D48" w:rsidRPr="00AF569E" w:rsidRDefault="00356D48">
            <w:pPr>
              <w:rPr>
                <w:rFonts w:ascii="Times New Roman" w:eastAsia="Times New Roman" w:hAnsi="Times New Roman" w:cs="Times New Roman"/>
                <w:b/>
                <w:lang w:val="lt-LT"/>
              </w:rPr>
            </w:pPr>
            <w:r w:rsidRPr="00AF569E">
              <w:rPr>
                <w:rFonts w:ascii="Times New Roman" w:eastAsia="Times New Roman" w:hAnsi="Times New Roman" w:cs="Times New Roman"/>
                <w:b/>
                <w:lang w:val="lt-LT"/>
              </w:rPr>
              <w:t xml:space="preserve">2.Pagrindinis modulis </w:t>
            </w:r>
          </w:p>
        </w:tc>
        <w:tc>
          <w:tcPr>
            <w:tcW w:w="4255" w:type="dxa"/>
            <w:tcBorders>
              <w:bottom w:val="single" w:sz="8" w:space="0" w:color="000000"/>
              <w:right w:val="single" w:sz="8" w:space="0" w:color="000000"/>
            </w:tcBorders>
            <w:shd w:val="clear" w:color="auto" w:fill="auto"/>
            <w:tcMar>
              <w:top w:w="0" w:type="dxa"/>
              <w:left w:w="100" w:type="dxa"/>
              <w:bottom w:w="0" w:type="dxa"/>
              <w:right w:w="100" w:type="dxa"/>
            </w:tcMar>
          </w:tcPr>
          <w:p w14:paraId="62579CCD" w14:textId="77777777" w:rsidR="00356D48" w:rsidRPr="00AF569E" w:rsidRDefault="00356D48">
            <w:pPr>
              <w:rPr>
                <w:rFonts w:ascii="Times New Roman" w:eastAsia="Times New Roman" w:hAnsi="Times New Roman" w:cs="Times New Roman"/>
                <w:b/>
                <w:lang w:val="lt-LT"/>
              </w:rPr>
            </w:pPr>
            <w:r w:rsidRPr="00AF569E">
              <w:rPr>
                <w:rFonts w:ascii="Times New Roman" w:eastAsia="Times New Roman" w:hAnsi="Times New Roman" w:cs="Times New Roman"/>
                <w:b/>
                <w:lang w:val="lt-LT"/>
              </w:rPr>
              <w:t xml:space="preserve"> </w:t>
            </w:r>
          </w:p>
        </w:tc>
        <w:tc>
          <w:tcPr>
            <w:tcW w:w="2840" w:type="dxa"/>
            <w:tcBorders>
              <w:bottom w:val="single" w:sz="8" w:space="0" w:color="000000"/>
              <w:right w:val="single" w:sz="8" w:space="0" w:color="000000"/>
            </w:tcBorders>
            <w:shd w:val="clear" w:color="auto" w:fill="auto"/>
            <w:tcMar>
              <w:top w:w="0" w:type="dxa"/>
              <w:left w:w="100" w:type="dxa"/>
              <w:bottom w:w="0" w:type="dxa"/>
              <w:right w:w="100" w:type="dxa"/>
            </w:tcMar>
          </w:tcPr>
          <w:p w14:paraId="56274401" w14:textId="77777777" w:rsidR="00356D48" w:rsidRPr="00AF569E" w:rsidRDefault="00356D48">
            <w:pPr>
              <w:rPr>
                <w:rFonts w:ascii="Times New Roman" w:eastAsia="Times New Roman" w:hAnsi="Times New Roman" w:cs="Times New Roman"/>
                <w:b/>
                <w:lang w:val="lt-LT"/>
              </w:rPr>
            </w:pPr>
            <w:r w:rsidRPr="00AF569E">
              <w:rPr>
                <w:rFonts w:ascii="Times New Roman" w:eastAsia="Times New Roman" w:hAnsi="Times New Roman" w:cs="Times New Roman"/>
                <w:b/>
                <w:lang w:val="lt-LT"/>
              </w:rPr>
              <w:t xml:space="preserve"> </w:t>
            </w:r>
          </w:p>
        </w:tc>
        <w:tc>
          <w:tcPr>
            <w:tcW w:w="1559" w:type="dxa"/>
            <w:tcBorders>
              <w:bottom w:val="single" w:sz="8" w:space="0" w:color="000000"/>
              <w:right w:val="single" w:sz="8" w:space="0" w:color="000000"/>
            </w:tcBorders>
          </w:tcPr>
          <w:p w14:paraId="34043E56" w14:textId="77777777" w:rsidR="00356D48" w:rsidRPr="00AF569E" w:rsidRDefault="00356D48">
            <w:pPr>
              <w:rPr>
                <w:rFonts w:ascii="Times New Roman" w:eastAsia="Times New Roman" w:hAnsi="Times New Roman" w:cs="Times New Roman"/>
                <w:b/>
                <w:lang w:val="lt-LT"/>
              </w:rPr>
            </w:pPr>
          </w:p>
        </w:tc>
        <w:tc>
          <w:tcPr>
            <w:tcW w:w="1559" w:type="dxa"/>
            <w:tcBorders>
              <w:bottom w:val="single" w:sz="8" w:space="0" w:color="000000"/>
              <w:right w:val="single" w:sz="8" w:space="0" w:color="000000"/>
            </w:tcBorders>
          </w:tcPr>
          <w:p w14:paraId="1EB2387B" w14:textId="77777777" w:rsidR="00356D48" w:rsidRPr="00AF569E" w:rsidRDefault="00356D48">
            <w:pPr>
              <w:rPr>
                <w:rFonts w:ascii="Times New Roman" w:eastAsia="Times New Roman" w:hAnsi="Times New Roman" w:cs="Times New Roman"/>
                <w:b/>
                <w:lang w:val="lt-LT"/>
              </w:rPr>
            </w:pPr>
          </w:p>
        </w:tc>
      </w:tr>
      <w:tr w:rsidR="00356D48" w:rsidRPr="00AF569E" w14:paraId="1A2F41F6" w14:textId="362D8B3E" w:rsidTr="00AF569E">
        <w:trPr>
          <w:trHeight w:val="285"/>
        </w:trPr>
        <w:tc>
          <w:tcPr>
            <w:tcW w:w="3647"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3E3CF961"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2.1. Siurbimo sistema:</w:t>
            </w:r>
          </w:p>
        </w:tc>
        <w:tc>
          <w:tcPr>
            <w:tcW w:w="4255" w:type="dxa"/>
            <w:tcBorders>
              <w:bottom w:val="single" w:sz="8" w:space="0" w:color="000000"/>
              <w:right w:val="single" w:sz="8" w:space="0" w:color="000000"/>
            </w:tcBorders>
            <w:shd w:val="clear" w:color="auto" w:fill="auto"/>
            <w:tcMar>
              <w:top w:w="0" w:type="dxa"/>
              <w:left w:w="100" w:type="dxa"/>
              <w:bottom w:w="0" w:type="dxa"/>
              <w:right w:w="100" w:type="dxa"/>
            </w:tcMar>
          </w:tcPr>
          <w:p w14:paraId="4437C293" w14:textId="77777777" w:rsidR="00356D48" w:rsidRPr="00AF569E" w:rsidRDefault="00356D48">
            <w:pPr>
              <w:rPr>
                <w:rFonts w:ascii="Times New Roman" w:eastAsia="Times New Roman" w:hAnsi="Times New Roman" w:cs="Times New Roman"/>
                <w:b/>
                <w:lang w:val="lt-LT"/>
              </w:rPr>
            </w:pPr>
            <w:r w:rsidRPr="00AF569E">
              <w:rPr>
                <w:rFonts w:ascii="Times New Roman" w:eastAsia="Times New Roman" w:hAnsi="Times New Roman" w:cs="Times New Roman"/>
                <w:b/>
                <w:lang w:val="lt-LT"/>
              </w:rPr>
              <w:t xml:space="preserve"> </w:t>
            </w:r>
          </w:p>
        </w:tc>
        <w:tc>
          <w:tcPr>
            <w:tcW w:w="2840" w:type="dxa"/>
            <w:tcBorders>
              <w:bottom w:val="single" w:sz="8" w:space="0" w:color="000000"/>
              <w:right w:val="single" w:sz="8" w:space="0" w:color="000000"/>
            </w:tcBorders>
            <w:shd w:val="clear" w:color="auto" w:fill="auto"/>
            <w:tcMar>
              <w:top w:w="0" w:type="dxa"/>
              <w:left w:w="100" w:type="dxa"/>
              <w:bottom w:w="0" w:type="dxa"/>
              <w:right w:w="100" w:type="dxa"/>
            </w:tcMar>
          </w:tcPr>
          <w:p w14:paraId="2A304E0E" w14:textId="77777777" w:rsidR="00356D48" w:rsidRPr="00AF569E" w:rsidRDefault="00356D48">
            <w:pPr>
              <w:rPr>
                <w:rFonts w:ascii="Times New Roman" w:eastAsia="Times New Roman" w:hAnsi="Times New Roman" w:cs="Times New Roman"/>
                <w:b/>
                <w:lang w:val="lt-LT"/>
              </w:rPr>
            </w:pPr>
            <w:r w:rsidRPr="00AF569E">
              <w:rPr>
                <w:rFonts w:ascii="Times New Roman" w:eastAsia="Times New Roman" w:hAnsi="Times New Roman" w:cs="Times New Roman"/>
                <w:b/>
                <w:lang w:val="lt-LT"/>
              </w:rPr>
              <w:t xml:space="preserve"> </w:t>
            </w:r>
          </w:p>
        </w:tc>
        <w:tc>
          <w:tcPr>
            <w:tcW w:w="1559" w:type="dxa"/>
            <w:tcBorders>
              <w:bottom w:val="single" w:sz="8" w:space="0" w:color="000000"/>
              <w:right w:val="single" w:sz="8" w:space="0" w:color="000000"/>
            </w:tcBorders>
          </w:tcPr>
          <w:p w14:paraId="01D43FD2" w14:textId="77777777" w:rsidR="00356D48" w:rsidRPr="00AF569E" w:rsidRDefault="00356D48">
            <w:pPr>
              <w:rPr>
                <w:rFonts w:ascii="Times New Roman" w:eastAsia="Times New Roman" w:hAnsi="Times New Roman" w:cs="Times New Roman"/>
                <w:b/>
                <w:lang w:val="lt-LT"/>
              </w:rPr>
            </w:pPr>
          </w:p>
        </w:tc>
        <w:tc>
          <w:tcPr>
            <w:tcW w:w="1559" w:type="dxa"/>
            <w:tcBorders>
              <w:bottom w:val="single" w:sz="8" w:space="0" w:color="000000"/>
              <w:right w:val="single" w:sz="8" w:space="0" w:color="000000"/>
            </w:tcBorders>
          </w:tcPr>
          <w:p w14:paraId="0C43AB15" w14:textId="77777777" w:rsidR="00356D48" w:rsidRPr="00AF569E" w:rsidRDefault="00356D48">
            <w:pPr>
              <w:rPr>
                <w:rFonts w:ascii="Times New Roman" w:eastAsia="Times New Roman" w:hAnsi="Times New Roman" w:cs="Times New Roman"/>
                <w:b/>
                <w:lang w:val="lt-LT"/>
              </w:rPr>
            </w:pPr>
          </w:p>
        </w:tc>
      </w:tr>
      <w:tr w:rsidR="00356D48" w:rsidRPr="00AF569E" w14:paraId="504C63A6" w14:textId="1B070B24" w:rsidTr="00AF569E">
        <w:trPr>
          <w:trHeight w:val="4860"/>
        </w:trPr>
        <w:tc>
          <w:tcPr>
            <w:tcW w:w="3647"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220229CD" w14:textId="77777777" w:rsidR="00356D48" w:rsidRPr="00AF569E" w:rsidRDefault="00356D48" w:rsidP="00416FE9">
            <w:pPr>
              <w:ind w:left="80" w:hanging="40"/>
              <w:rPr>
                <w:rFonts w:ascii="Times New Roman" w:eastAsia="Times New Roman" w:hAnsi="Times New Roman" w:cs="Times New Roman"/>
                <w:lang w:val="lt-LT"/>
              </w:rPr>
            </w:pPr>
            <w:r w:rsidRPr="00AF569E">
              <w:rPr>
                <w:rFonts w:ascii="Times New Roman" w:eastAsia="Times New Roman" w:hAnsi="Times New Roman" w:cs="Times New Roman"/>
                <w:lang w:val="lt-LT"/>
              </w:rPr>
              <w:lastRenderedPageBreak/>
              <w:t>2.1.1. vakuuminė siurbimo sistema</w:t>
            </w:r>
          </w:p>
        </w:tc>
        <w:tc>
          <w:tcPr>
            <w:tcW w:w="4255" w:type="dxa"/>
            <w:tcBorders>
              <w:bottom w:val="single" w:sz="8" w:space="0" w:color="000000"/>
              <w:right w:val="single" w:sz="8" w:space="0" w:color="000000"/>
            </w:tcBorders>
            <w:shd w:val="clear" w:color="auto" w:fill="auto"/>
            <w:tcMar>
              <w:top w:w="0" w:type="dxa"/>
              <w:left w:w="100" w:type="dxa"/>
              <w:bottom w:w="0" w:type="dxa"/>
              <w:right w:w="100" w:type="dxa"/>
            </w:tcMar>
          </w:tcPr>
          <w:p w14:paraId="480A5020"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oro srauto pratekėjimas ne mažiau kaip 57 l/min;</w:t>
            </w:r>
          </w:p>
          <w:p w14:paraId="4EB0AD5F"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vakuumas ne mažiau -91kPa</w:t>
            </w:r>
          </w:p>
          <w:p w14:paraId="6AF7F5DE"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vakuumo indikatorius;</w:t>
            </w:r>
          </w:p>
          <w:p w14:paraId="45A0361E"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vakuumo reguliatorius;</w:t>
            </w:r>
          </w:p>
          <w:p w14:paraId="2E48E91A"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automatinis sistemos aktyvavimas paimant </w:t>
            </w:r>
            <w:proofErr w:type="spellStart"/>
            <w:r w:rsidRPr="00AF569E">
              <w:rPr>
                <w:rFonts w:ascii="Times New Roman" w:eastAsia="Times New Roman" w:hAnsi="Times New Roman" w:cs="Times New Roman"/>
                <w:lang w:val="lt-LT"/>
              </w:rPr>
              <w:t>siurbumo</w:t>
            </w:r>
            <w:proofErr w:type="spellEnd"/>
            <w:r w:rsidRPr="00AF569E">
              <w:rPr>
                <w:rFonts w:ascii="Times New Roman" w:eastAsia="Times New Roman" w:hAnsi="Times New Roman" w:cs="Times New Roman"/>
                <w:lang w:val="lt-LT"/>
              </w:rPr>
              <w:t xml:space="preserve"> </w:t>
            </w:r>
            <w:proofErr w:type="spellStart"/>
            <w:r w:rsidRPr="00AF569E">
              <w:rPr>
                <w:rFonts w:ascii="Times New Roman" w:eastAsia="Times New Roman" w:hAnsi="Times New Roman" w:cs="Times New Roman"/>
                <w:lang w:val="lt-LT"/>
              </w:rPr>
              <w:t>šlangelę</w:t>
            </w:r>
            <w:proofErr w:type="spellEnd"/>
            <w:r w:rsidRPr="00AF569E">
              <w:rPr>
                <w:rFonts w:ascii="Times New Roman" w:eastAsia="Times New Roman" w:hAnsi="Times New Roman" w:cs="Times New Roman"/>
                <w:lang w:val="lt-LT"/>
              </w:rPr>
              <w:t>;</w:t>
            </w:r>
          </w:p>
          <w:p w14:paraId="3E2359DF"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w:t>
            </w:r>
            <w:proofErr w:type="spellStart"/>
            <w:r w:rsidRPr="00AF569E">
              <w:rPr>
                <w:rFonts w:ascii="Times New Roman" w:eastAsia="Times New Roman" w:hAnsi="Times New Roman" w:cs="Times New Roman"/>
                <w:lang w:val="lt-LT"/>
              </w:rPr>
              <w:t>atsiurbėjas</w:t>
            </w:r>
            <w:proofErr w:type="spellEnd"/>
            <w:r w:rsidRPr="00AF569E">
              <w:rPr>
                <w:rFonts w:ascii="Times New Roman" w:eastAsia="Times New Roman" w:hAnsi="Times New Roman" w:cs="Times New Roman"/>
                <w:lang w:val="lt-LT"/>
              </w:rPr>
              <w:t xml:space="preserve"> įmontuotas į darbo vietą;</w:t>
            </w:r>
          </w:p>
          <w:p w14:paraId="6D3B882A"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dviguba skysčio išbėgimo kontrolė;</w:t>
            </w:r>
          </w:p>
          <w:p w14:paraId="1FE3B064"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lengvai keičiamos </w:t>
            </w:r>
            <w:proofErr w:type="spellStart"/>
            <w:r w:rsidRPr="00AF569E">
              <w:rPr>
                <w:rFonts w:ascii="Times New Roman" w:eastAsia="Times New Roman" w:hAnsi="Times New Roman" w:cs="Times New Roman"/>
                <w:lang w:val="lt-LT"/>
              </w:rPr>
              <w:t>autoklavuojamos</w:t>
            </w:r>
            <w:proofErr w:type="spellEnd"/>
            <w:r w:rsidRPr="00AF569E">
              <w:rPr>
                <w:rFonts w:ascii="Times New Roman" w:eastAsia="Times New Roman" w:hAnsi="Times New Roman" w:cs="Times New Roman"/>
                <w:lang w:val="lt-LT"/>
              </w:rPr>
              <w:t xml:space="preserve"> </w:t>
            </w:r>
            <w:proofErr w:type="spellStart"/>
            <w:r w:rsidRPr="00AF569E">
              <w:rPr>
                <w:rFonts w:ascii="Times New Roman" w:eastAsia="Times New Roman" w:hAnsi="Times New Roman" w:cs="Times New Roman"/>
                <w:lang w:val="lt-LT"/>
              </w:rPr>
              <w:t>šlangelės</w:t>
            </w:r>
            <w:proofErr w:type="spellEnd"/>
            <w:r w:rsidRPr="00AF569E">
              <w:rPr>
                <w:rFonts w:ascii="Times New Roman" w:eastAsia="Times New Roman" w:hAnsi="Times New Roman" w:cs="Times New Roman"/>
                <w:lang w:val="lt-LT"/>
              </w:rPr>
              <w:t>;</w:t>
            </w:r>
          </w:p>
          <w:p w14:paraId="7CF2ACFD"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antibakterinis oro filtras </w:t>
            </w:r>
          </w:p>
          <w:p w14:paraId="04E35CC0"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galimybė integruoti </w:t>
            </w:r>
            <w:proofErr w:type="spellStart"/>
            <w:r w:rsidRPr="00AF569E">
              <w:rPr>
                <w:rFonts w:ascii="Times New Roman" w:eastAsia="Times New Roman" w:hAnsi="Times New Roman" w:cs="Times New Roman"/>
                <w:lang w:val="lt-LT"/>
              </w:rPr>
              <w:t>Dual</w:t>
            </w:r>
            <w:proofErr w:type="spellEnd"/>
            <w:r w:rsidRPr="00AF569E">
              <w:rPr>
                <w:rFonts w:ascii="Times New Roman" w:eastAsia="Times New Roman" w:hAnsi="Times New Roman" w:cs="Times New Roman"/>
                <w:lang w:val="lt-LT"/>
              </w:rPr>
              <w:t xml:space="preserve"> </w:t>
            </w:r>
            <w:proofErr w:type="spellStart"/>
            <w:r w:rsidRPr="00AF569E">
              <w:rPr>
                <w:rFonts w:ascii="Times New Roman" w:eastAsia="Times New Roman" w:hAnsi="Times New Roman" w:cs="Times New Roman"/>
                <w:lang w:val="lt-LT"/>
              </w:rPr>
              <w:t>Covid</w:t>
            </w:r>
            <w:proofErr w:type="spellEnd"/>
            <w:r w:rsidRPr="00AF569E">
              <w:rPr>
                <w:rFonts w:ascii="Times New Roman" w:eastAsia="Times New Roman" w:hAnsi="Times New Roman" w:cs="Times New Roman"/>
                <w:lang w:val="lt-LT"/>
              </w:rPr>
              <w:t>/SARS-2 filtrą</w:t>
            </w:r>
          </w:p>
          <w:p w14:paraId="2169E886"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automatinė siurbimo </w:t>
            </w:r>
            <w:proofErr w:type="spellStart"/>
            <w:r w:rsidRPr="00AF569E">
              <w:rPr>
                <w:rFonts w:ascii="Times New Roman" w:eastAsia="Times New Roman" w:hAnsi="Times New Roman" w:cs="Times New Roman"/>
                <w:lang w:val="lt-LT"/>
              </w:rPr>
              <w:t>šlangelių</w:t>
            </w:r>
            <w:proofErr w:type="spellEnd"/>
            <w:r w:rsidRPr="00AF569E">
              <w:rPr>
                <w:rFonts w:ascii="Times New Roman" w:eastAsia="Times New Roman" w:hAnsi="Times New Roman" w:cs="Times New Roman"/>
                <w:lang w:val="lt-LT"/>
              </w:rPr>
              <w:t xml:space="preserve"> dezinfekcijos funkcija</w:t>
            </w:r>
          </w:p>
          <w:p w14:paraId="770A2E0C"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siurbimo vamzdžio adapteris pagamintas iš nerūdijančio plieno, keičiamas </w:t>
            </w:r>
          </w:p>
          <w:p w14:paraId="5C958C9A"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talpos tūris ne mažesnis kaip 1 litras; </w:t>
            </w:r>
          </w:p>
        </w:tc>
        <w:tc>
          <w:tcPr>
            <w:tcW w:w="2840" w:type="dxa"/>
            <w:tcBorders>
              <w:bottom w:val="single" w:sz="8" w:space="0" w:color="000000"/>
              <w:right w:val="single" w:sz="8" w:space="0" w:color="000000"/>
            </w:tcBorders>
            <w:shd w:val="clear" w:color="auto" w:fill="auto"/>
            <w:tcMar>
              <w:top w:w="0" w:type="dxa"/>
              <w:left w:w="100" w:type="dxa"/>
              <w:bottom w:w="0" w:type="dxa"/>
              <w:right w:w="100" w:type="dxa"/>
            </w:tcMar>
          </w:tcPr>
          <w:p w14:paraId="703FCEBA"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w:t>
            </w:r>
          </w:p>
          <w:p w14:paraId="5AEAAD28" w14:textId="77777777" w:rsidR="00356D48" w:rsidRPr="00AF569E" w:rsidRDefault="00356D48">
            <w:pPr>
              <w:rPr>
                <w:rFonts w:ascii="Times New Roman" w:eastAsia="Times New Roman" w:hAnsi="Times New Roman" w:cs="Times New Roman"/>
                <w:lang w:val="lt-LT"/>
              </w:rPr>
            </w:pPr>
          </w:p>
          <w:p w14:paraId="7801AD79" w14:textId="77777777" w:rsidR="00356D48" w:rsidRPr="00AF569E" w:rsidRDefault="00356D48">
            <w:pPr>
              <w:rPr>
                <w:rFonts w:ascii="Times New Roman" w:eastAsia="Times New Roman" w:hAnsi="Times New Roman" w:cs="Times New Roman"/>
                <w:lang w:val="lt-LT"/>
              </w:rPr>
            </w:pPr>
          </w:p>
          <w:p w14:paraId="7368E1E8" w14:textId="77777777" w:rsidR="00356D48" w:rsidRPr="00AF569E" w:rsidRDefault="00356D48">
            <w:pPr>
              <w:rPr>
                <w:rFonts w:ascii="Times New Roman" w:eastAsia="Times New Roman" w:hAnsi="Times New Roman" w:cs="Times New Roman"/>
                <w:lang w:val="lt-LT"/>
              </w:rPr>
            </w:pPr>
          </w:p>
          <w:p w14:paraId="19AF714D" w14:textId="77777777" w:rsidR="00356D48" w:rsidRPr="00AF569E" w:rsidRDefault="00356D48">
            <w:pPr>
              <w:rPr>
                <w:rFonts w:ascii="Times New Roman" w:eastAsia="Times New Roman" w:hAnsi="Times New Roman" w:cs="Times New Roman"/>
                <w:lang w:val="lt-LT"/>
              </w:rPr>
            </w:pPr>
          </w:p>
          <w:p w14:paraId="7A9A5FBA" w14:textId="77777777" w:rsidR="00356D48" w:rsidRPr="00AF569E" w:rsidRDefault="00356D48">
            <w:pPr>
              <w:rPr>
                <w:rFonts w:ascii="Times New Roman" w:eastAsia="Times New Roman" w:hAnsi="Times New Roman" w:cs="Times New Roman"/>
                <w:lang w:val="lt-LT"/>
              </w:rPr>
            </w:pPr>
          </w:p>
          <w:p w14:paraId="0F574AB9" w14:textId="77777777" w:rsidR="00356D48" w:rsidRPr="00AF569E" w:rsidRDefault="00356D48">
            <w:pPr>
              <w:rPr>
                <w:rFonts w:ascii="Times New Roman" w:eastAsia="Times New Roman" w:hAnsi="Times New Roman" w:cs="Times New Roman"/>
                <w:lang w:val="lt-LT"/>
              </w:rPr>
            </w:pPr>
          </w:p>
          <w:p w14:paraId="22DA6144" w14:textId="77777777" w:rsidR="00356D48" w:rsidRPr="00AF569E" w:rsidRDefault="00356D48">
            <w:pPr>
              <w:rPr>
                <w:rFonts w:ascii="Times New Roman" w:eastAsia="Times New Roman" w:hAnsi="Times New Roman" w:cs="Times New Roman"/>
                <w:lang w:val="lt-LT"/>
              </w:rPr>
            </w:pPr>
          </w:p>
          <w:p w14:paraId="2ED2412D" w14:textId="77777777" w:rsidR="00356D48" w:rsidRPr="00AF569E" w:rsidRDefault="00356D48">
            <w:pPr>
              <w:rPr>
                <w:rFonts w:ascii="Times New Roman" w:eastAsia="Times New Roman" w:hAnsi="Times New Roman" w:cs="Times New Roman"/>
                <w:lang w:val="lt-LT"/>
              </w:rPr>
            </w:pPr>
          </w:p>
          <w:p w14:paraId="531B1C29" w14:textId="77777777" w:rsidR="00356D48" w:rsidRPr="00AF569E" w:rsidRDefault="00356D48">
            <w:pPr>
              <w:rPr>
                <w:rFonts w:ascii="Times New Roman" w:eastAsia="Times New Roman" w:hAnsi="Times New Roman" w:cs="Times New Roman"/>
                <w:lang w:val="lt-LT"/>
              </w:rPr>
            </w:pPr>
          </w:p>
          <w:p w14:paraId="52142F4E" w14:textId="77777777" w:rsidR="00356D48" w:rsidRPr="00AF569E" w:rsidRDefault="00356D48">
            <w:pPr>
              <w:rPr>
                <w:rFonts w:ascii="Times New Roman" w:eastAsia="Times New Roman" w:hAnsi="Times New Roman" w:cs="Times New Roman"/>
                <w:lang w:val="lt-LT"/>
              </w:rPr>
            </w:pPr>
          </w:p>
          <w:p w14:paraId="6B679814" w14:textId="77777777" w:rsidR="00356D48" w:rsidRPr="00AF569E" w:rsidRDefault="00356D48">
            <w:pPr>
              <w:rPr>
                <w:rFonts w:ascii="Times New Roman" w:eastAsia="Times New Roman" w:hAnsi="Times New Roman" w:cs="Times New Roman"/>
                <w:lang w:val="lt-LT"/>
              </w:rPr>
            </w:pPr>
          </w:p>
          <w:p w14:paraId="004221D1" w14:textId="77777777" w:rsidR="00356D48" w:rsidRPr="00AF569E" w:rsidRDefault="00356D48">
            <w:pPr>
              <w:rPr>
                <w:rFonts w:ascii="Times New Roman" w:eastAsia="Times New Roman" w:hAnsi="Times New Roman" w:cs="Times New Roman"/>
                <w:lang w:val="lt-LT"/>
              </w:rPr>
            </w:pPr>
          </w:p>
          <w:p w14:paraId="04180DCB" w14:textId="77777777" w:rsidR="00356D48" w:rsidRPr="00AF569E" w:rsidRDefault="00356D48">
            <w:pPr>
              <w:rPr>
                <w:rFonts w:ascii="Times New Roman" w:eastAsia="Times New Roman" w:hAnsi="Times New Roman" w:cs="Times New Roman"/>
                <w:lang w:val="lt-LT"/>
              </w:rPr>
            </w:pPr>
          </w:p>
          <w:p w14:paraId="29D5E76F" w14:textId="77777777" w:rsidR="00356D48" w:rsidRPr="00AF569E" w:rsidRDefault="00356D48">
            <w:pPr>
              <w:rPr>
                <w:rFonts w:ascii="Times New Roman" w:eastAsia="Times New Roman" w:hAnsi="Times New Roman" w:cs="Times New Roman"/>
                <w:lang w:val="lt-LT"/>
              </w:rPr>
            </w:pPr>
          </w:p>
          <w:p w14:paraId="0E1C6880" w14:textId="77777777" w:rsidR="00356D48" w:rsidRPr="00AF569E" w:rsidRDefault="00356D48">
            <w:pPr>
              <w:rPr>
                <w:rFonts w:ascii="Times New Roman" w:eastAsia="Times New Roman" w:hAnsi="Times New Roman" w:cs="Times New Roman"/>
                <w:lang w:val="lt-LT"/>
              </w:rPr>
            </w:pPr>
          </w:p>
          <w:p w14:paraId="72E1BB9E" w14:textId="77777777" w:rsidR="00356D48" w:rsidRPr="00AF569E" w:rsidRDefault="00356D48">
            <w:pPr>
              <w:rPr>
                <w:rFonts w:ascii="Times New Roman" w:eastAsia="Times New Roman" w:hAnsi="Times New Roman" w:cs="Times New Roman"/>
                <w:lang w:val="lt-LT"/>
              </w:rPr>
            </w:pPr>
          </w:p>
          <w:p w14:paraId="58E79F09" w14:textId="77777777" w:rsidR="00356D48" w:rsidRPr="00AF569E" w:rsidRDefault="00356D48">
            <w:pPr>
              <w:rPr>
                <w:rFonts w:ascii="Times New Roman" w:eastAsia="Times New Roman" w:hAnsi="Times New Roman" w:cs="Times New Roman"/>
                <w:lang w:val="lt-LT"/>
              </w:rPr>
            </w:pPr>
          </w:p>
          <w:p w14:paraId="48CCFD74" w14:textId="77777777" w:rsidR="00356D48" w:rsidRPr="00AF569E" w:rsidRDefault="00356D48">
            <w:pPr>
              <w:rPr>
                <w:rFonts w:ascii="Times New Roman" w:eastAsia="Times New Roman" w:hAnsi="Times New Roman" w:cs="Times New Roman"/>
                <w:lang w:val="lt-LT"/>
              </w:rPr>
            </w:pPr>
          </w:p>
          <w:p w14:paraId="7B24152B" w14:textId="77777777" w:rsidR="00356D48" w:rsidRPr="00AF569E" w:rsidRDefault="00356D48">
            <w:pPr>
              <w:rPr>
                <w:rFonts w:ascii="Times New Roman" w:eastAsia="Times New Roman" w:hAnsi="Times New Roman" w:cs="Times New Roman"/>
                <w:lang w:val="lt-LT"/>
              </w:rPr>
            </w:pPr>
          </w:p>
          <w:p w14:paraId="324CFE25" w14:textId="77777777" w:rsidR="00356D48" w:rsidRPr="00AF569E" w:rsidRDefault="00356D48">
            <w:pPr>
              <w:rPr>
                <w:rFonts w:ascii="Times New Roman" w:eastAsia="Times New Roman" w:hAnsi="Times New Roman" w:cs="Times New Roman"/>
                <w:lang w:val="lt-LT"/>
              </w:rPr>
            </w:pPr>
          </w:p>
          <w:p w14:paraId="4EBE9E18" w14:textId="77777777" w:rsidR="00356D48" w:rsidRPr="00AF569E" w:rsidRDefault="00356D48">
            <w:pPr>
              <w:rPr>
                <w:rFonts w:ascii="Times New Roman" w:eastAsia="Times New Roman" w:hAnsi="Times New Roman" w:cs="Times New Roman"/>
                <w:lang w:val="lt-LT"/>
              </w:rPr>
            </w:pPr>
          </w:p>
          <w:p w14:paraId="01C3D198" w14:textId="77777777" w:rsidR="00356D48" w:rsidRPr="00AF569E" w:rsidRDefault="00356D48">
            <w:pPr>
              <w:rPr>
                <w:rFonts w:ascii="Times New Roman" w:eastAsia="Times New Roman" w:hAnsi="Times New Roman" w:cs="Times New Roman"/>
                <w:lang w:val="lt-LT"/>
              </w:rPr>
            </w:pPr>
          </w:p>
        </w:tc>
        <w:tc>
          <w:tcPr>
            <w:tcW w:w="1559" w:type="dxa"/>
            <w:tcBorders>
              <w:bottom w:val="single" w:sz="8" w:space="0" w:color="000000"/>
              <w:right w:val="single" w:sz="8" w:space="0" w:color="000000"/>
            </w:tcBorders>
          </w:tcPr>
          <w:p w14:paraId="2B8109B9" w14:textId="77777777" w:rsidR="00356D48" w:rsidRPr="00AF569E" w:rsidRDefault="00356D48">
            <w:pPr>
              <w:rPr>
                <w:rFonts w:ascii="Times New Roman" w:eastAsia="Times New Roman" w:hAnsi="Times New Roman" w:cs="Times New Roman"/>
                <w:lang w:val="lt-LT"/>
              </w:rPr>
            </w:pPr>
          </w:p>
        </w:tc>
        <w:tc>
          <w:tcPr>
            <w:tcW w:w="1559" w:type="dxa"/>
            <w:tcBorders>
              <w:bottom w:val="single" w:sz="8" w:space="0" w:color="000000"/>
              <w:right w:val="single" w:sz="8" w:space="0" w:color="000000"/>
            </w:tcBorders>
          </w:tcPr>
          <w:p w14:paraId="784314A1" w14:textId="77777777" w:rsidR="00356D48" w:rsidRPr="00AF569E" w:rsidRDefault="00356D48">
            <w:pPr>
              <w:rPr>
                <w:rFonts w:ascii="Times New Roman" w:eastAsia="Times New Roman" w:hAnsi="Times New Roman" w:cs="Times New Roman"/>
                <w:lang w:val="lt-LT"/>
              </w:rPr>
            </w:pPr>
          </w:p>
        </w:tc>
      </w:tr>
      <w:tr w:rsidR="00356D48" w:rsidRPr="00AF569E" w14:paraId="44312387" w14:textId="407B594D" w:rsidTr="00AF569E">
        <w:trPr>
          <w:trHeight w:val="525"/>
        </w:trPr>
        <w:tc>
          <w:tcPr>
            <w:tcW w:w="3647"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1D97B053" w14:textId="77777777" w:rsidR="00356D48" w:rsidRPr="00AF569E" w:rsidRDefault="00356D48">
            <w:pPr>
              <w:rPr>
                <w:rFonts w:ascii="Times New Roman" w:eastAsia="Times New Roman" w:hAnsi="Times New Roman" w:cs="Times New Roman"/>
                <w:b/>
                <w:lang w:val="lt-LT"/>
              </w:rPr>
            </w:pPr>
            <w:r w:rsidRPr="00AF569E">
              <w:rPr>
                <w:rFonts w:ascii="Times New Roman" w:eastAsia="Times New Roman" w:hAnsi="Times New Roman" w:cs="Times New Roman"/>
                <w:b/>
                <w:lang w:val="lt-LT"/>
              </w:rPr>
              <w:t>2.2.</w:t>
            </w:r>
            <w:r w:rsidRPr="00AF569E">
              <w:rPr>
                <w:rFonts w:ascii="Times New Roman" w:eastAsia="Times New Roman" w:hAnsi="Times New Roman" w:cs="Times New Roman"/>
                <w:lang w:val="lt-LT"/>
              </w:rPr>
              <w:t xml:space="preserve"> </w:t>
            </w:r>
            <w:r w:rsidRPr="00AF569E">
              <w:rPr>
                <w:rFonts w:ascii="Times New Roman" w:eastAsia="Times New Roman" w:hAnsi="Times New Roman" w:cs="Times New Roman"/>
                <w:b/>
                <w:lang w:val="lt-LT"/>
              </w:rPr>
              <w:t>Suspausto oro sistema</w:t>
            </w:r>
          </w:p>
        </w:tc>
        <w:tc>
          <w:tcPr>
            <w:tcW w:w="4255" w:type="dxa"/>
            <w:tcBorders>
              <w:bottom w:val="single" w:sz="8" w:space="0" w:color="000000"/>
              <w:right w:val="single" w:sz="8" w:space="0" w:color="000000"/>
            </w:tcBorders>
            <w:shd w:val="clear" w:color="auto" w:fill="auto"/>
            <w:tcMar>
              <w:top w:w="0" w:type="dxa"/>
              <w:left w:w="100" w:type="dxa"/>
              <w:bottom w:w="0" w:type="dxa"/>
              <w:right w:w="100" w:type="dxa"/>
            </w:tcMar>
          </w:tcPr>
          <w:p w14:paraId="5F54228A"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w:t>
            </w:r>
          </w:p>
        </w:tc>
        <w:tc>
          <w:tcPr>
            <w:tcW w:w="2840" w:type="dxa"/>
            <w:tcBorders>
              <w:bottom w:val="single" w:sz="8" w:space="0" w:color="000000"/>
              <w:right w:val="single" w:sz="8" w:space="0" w:color="000000"/>
            </w:tcBorders>
            <w:shd w:val="clear" w:color="auto" w:fill="auto"/>
            <w:tcMar>
              <w:top w:w="0" w:type="dxa"/>
              <w:left w:w="100" w:type="dxa"/>
              <w:bottom w:w="0" w:type="dxa"/>
              <w:right w:w="100" w:type="dxa"/>
            </w:tcMar>
          </w:tcPr>
          <w:p w14:paraId="39BDDF6D" w14:textId="77777777" w:rsidR="00356D48" w:rsidRPr="00AF569E" w:rsidRDefault="00356D48">
            <w:pPr>
              <w:rPr>
                <w:rFonts w:ascii="Times New Roman" w:eastAsia="Times New Roman" w:hAnsi="Times New Roman" w:cs="Times New Roman"/>
                <w:b/>
                <w:color w:val="FFC000"/>
                <w:lang w:val="lt-LT"/>
              </w:rPr>
            </w:pPr>
            <w:r w:rsidRPr="00AF569E">
              <w:rPr>
                <w:rFonts w:ascii="Times New Roman" w:eastAsia="Times New Roman" w:hAnsi="Times New Roman" w:cs="Times New Roman"/>
                <w:b/>
                <w:color w:val="FFC000"/>
                <w:lang w:val="lt-LT"/>
              </w:rPr>
              <w:t xml:space="preserve"> </w:t>
            </w:r>
          </w:p>
        </w:tc>
        <w:tc>
          <w:tcPr>
            <w:tcW w:w="1559" w:type="dxa"/>
            <w:tcBorders>
              <w:bottom w:val="single" w:sz="8" w:space="0" w:color="000000"/>
              <w:right w:val="single" w:sz="8" w:space="0" w:color="000000"/>
            </w:tcBorders>
          </w:tcPr>
          <w:p w14:paraId="214B3944" w14:textId="77777777" w:rsidR="00356D48" w:rsidRPr="00AF569E" w:rsidRDefault="00356D48">
            <w:pPr>
              <w:rPr>
                <w:rFonts w:ascii="Times New Roman" w:eastAsia="Times New Roman" w:hAnsi="Times New Roman" w:cs="Times New Roman"/>
                <w:b/>
                <w:color w:val="FFC000"/>
                <w:lang w:val="lt-LT"/>
              </w:rPr>
            </w:pPr>
          </w:p>
        </w:tc>
        <w:tc>
          <w:tcPr>
            <w:tcW w:w="1559" w:type="dxa"/>
            <w:tcBorders>
              <w:bottom w:val="single" w:sz="8" w:space="0" w:color="000000"/>
              <w:right w:val="single" w:sz="8" w:space="0" w:color="000000"/>
            </w:tcBorders>
          </w:tcPr>
          <w:p w14:paraId="571DBFB4" w14:textId="77777777" w:rsidR="00356D48" w:rsidRPr="00AF569E" w:rsidRDefault="00356D48">
            <w:pPr>
              <w:rPr>
                <w:rFonts w:ascii="Times New Roman" w:eastAsia="Times New Roman" w:hAnsi="Times New Roman" w:cs="Times New Roman"/>
                <w:b/>
                <w:color w:val="FFC000"/>
                <w:lang w:val="lt-LT"/>
              </w:rPr>
            </w:pPr>
          </w:p>
        </w:tc>
      </w:tr>
      <w:tr w:rsidR="00356D48" w:rsidRPr="00AF569E" w14:paraId="4256D309" w14:textId="2B504957" w:rsidTr="00AF569E">
        <w:trPr>
          <w:trHeight w:val="2055"/>
        </w:trPr>
        <w:tc>
          <w:tcPr>
            <w:tcW w:w="3647"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2C2CBE19"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2.2.1. Oro kompresorius</w:t>
            </w:r>
          </w:p>
        </w:tc>
        <w:tc>
          <w:tcPr>
            <w:tcW w:w="4255" w:type="dxa"/>
            <w:tcBorders>
              <w:bottom w:val="single" w:sz="8" w:space="0" w:color="000000"/>
              <w:right w:val="single" w:sz="8" w:space="0" w:color="000000"/>
            </w:tcBorders>
            <w:shd w:val="clear" w:color="auto" w:fill="auto"/>
            <w:tcMar>
              <w:top w:w="0" w:type="dxa"/>
              <w:left w:w="100" w:type="dxa"/>
              <w:bottom w:w="0" w:type="dxa"/>
              <w:right w:w="100" w:type="dxa"/>
            </w:tcMar>
          </w:tcPr>
          <w:p w14:paraId="4B858692"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b/>
                <w:lang w:val="lt-LT"/>
              </w:rPr>
              <w:t xml:space="preserve">- </w:t>
            </w:r>
            <w:r w:rsidRPr="00AF569E">
              <w:rPr>
                <w:rFonts w:ascii="Times New Roman" w:eastAsia="Times New Roman" w:hAnsi="Times New Roman" w:cs="Times New Roman"/>
                <w:lang w:val="lt-LT"/>
              </w:rPr>
              <w:t>reguliuojamas slėgis ribose nuo 0,1 iki 4,0 bar;</w:t>
            </w:r>
          </w:p>
          <w:p w14:paraId="5C885F70"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slėgio indikatorius;</w:t>
            </w:r>
          </w:p>
          <w:p w14:paraId="76C221B4"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slėgio reguliatorius;</w:t>
            </w:r>
          </w:p>
          <w:p w14:paraId="1093E450"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oro kompresoriaus rankena paruošta darbui su </w:t>
            </w:r>
            <w:proofErr w:type="spellStart"/>
            <w:r w:rsidRPr="00AF569E">
              <w:rPr>
                <w:rFonts w:ascii="Times New Roman" w:eastAsia="Times New Roman" w:hAnsi="Times New Roman" w:cs="Times New Roman"/>
                <w:lang w:val="lt-LT"/>
              </w:rPr>
              <w:t>Politzer‘io</w:t>
            </w:r>
            <w:proofErr w:type="spellEnd"/>
            <w:r w:rsidRPr="00AF569E">
              <w:rPr>
                <w:rFonts w:ascii="Times New Roman" w:eastAsia="Times New Roman" w:hAnsi="Times New Roman" w:cs="Times New Roman"/>
                <w:lang w:val="lt-LT"/>
              </w:rPr>
              <w:t xml:space="preserve"> antgaliais</w:t>
            </w:r>
          </w:p>
          <w:p w14:paraId="14AA9686"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suspausto oro sistema su slėgio rezervuaru</w:t>
            </w:r>
          </w:p>
          <w:p w14:paraId="6F5D54C4"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chromuoto plieno rankena</w:t>
            </w:r>
          </w:p>
        </w:tc>
        <w:tc>
          <w:tcPr>
            <w:tcW w:w="2840" w:type="dxa"/>
            <w:tcBorders>
              <w:bottom w:val="single" w:sz="8" w:space="0" w:color="000000"/>
              <w:right w:val="single" w:sz="8" w:space="0" w:color="000000"/>
            </w:tcBorders>
            <w:shd w:val="clear" w:color="auto" w:fill="auto"/>
            <w:tcMar>
              <w:top w:w="0" w:type="dxa"/>
              <w:left w:w="100" w:type="dxa"/>
              <w:bottom w:w="0" w:type="dxa"/>
              <w:right w:w="100" w:type="dxa"/>
            </w:tcMar>
          </w:tcPr>
          <w:p w14:paraId="6A89C4FB" w14:textId="77777777" w:rsidR="00356D48" w:rsidRPr="00AF569E" w:rsidRDefault="00356D48">
            <w:pPr>
              <w:rPr>
                <w:rFonts w:ascii="Times New Roman" w:eastAsia="Times New Roman" w:hAnsi="Times New Roman" w:cs="Times New Roman"/>
                <w:b/>
                <w:color w:val="FFC000"/>
                <w:lang w:val="lt-LT"/>
              </w:rPr>
            </w:pPr>
            <w:r w:rsidRPr="00AF569E">
              <w:rPr>
                <w:rFonts w:ascii="Times New Roman" w:eastAsia="Times New Roman" w:hAnsi="Times New Roman" w:cs="Times New Roman"/>
                <w:b/>
                <w:color w:val="FFC000"/>
                <w:lang w:val="lt-LT"/>
              </w:rPr>
              <w:t xml:space="preserve"> </w:t>
            </w:r>
          </w:p>
        </w:tc>
        <w:tc>
          <w:tcPr>
            <w:tcW w:w="1559" w:type="dxa"/>
            <w:tcBorders>
              <w:bottom w:val="single" w:sz="8" w:space="0" w:color="000000"/>
              <w:right w:val="single" w:sz="8" w:space="0" w:color="000000"/>
            </w:tcBorders>
          </w:tcPr>
          <w:p w14:paraId="1040FEC5" w14:textId="77777777" w:rsidR="00356D48" w:rsidRPr="00AF569E" w:rsidRDefault="00356D48">
            <w:pPr>
              <w:rPr>
                <w:rFonts w:ascii="Times New Roman" w:eastAsia="Times New Roman" w:hAnsi="Times New Roman" w:cs="Times New Roman"/>
                <w:b/>
                <w:color w:val="FFC000"/>
                <w:lang w:val="lt-LT"/>
              </w:rPr>
            </w:pPr>
          </w:p>
        </w:tc>
        <w:tc>
          <w:tcPr>
            <w:tcW w:w="1559" w:type="dxa"/>
            <w:tcBorders>
              <w:bottom w:val="single" w:sz="8" w:space="0" w:color="000000"/>
              <w:right w:val="single" w:sz="8" w:space="0" w:color="000000"/>
            </w:tcBorders>
          </w:tcPr>
          <w:p w14:paraId="421A4621" w14:textId="77777777" w:rsidR="00356D48" w:rsidRPr="00AF569E" w:rsidRDefault="00356D48">
            <w:pPr>
              <w:rPr>
                <w:rFonts w:ascii="Times New Roman" w:eastAsia="Times New Roman" w:hAnsi="Times New Roman" w:cs="Times New Roman"/>
                <w:b/>
                <w:color w:val="FFC000"/>
                <w:lang w:val="lt-LT"/>
              </w:rPr>
            </w:pPr>
          </w:p>
        </w:tc>
      </w:tr>
      <w:tr w:rsidR="00356D48" w:rsidRPr="00AF569E" w14:paraId="70A84E41" w14:textId="05012A52" w:rsidTr="00AF569E">
        <w:trPr>
          <w:trHeight w:val="1290"/>
        </w:trPr>
        <w:tc>
          <w:tcPr>
            <w:tcW w:w="3647"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17EAD1CB"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lastRenderedPageBreak/>
              <w:t>2.2.2. Medikamentų buteliukai</w:t>
            </w:r>
          </w:p>
        </w:tc>
        <w:tc>
          <w:tcPr>
            <w:tcW w:w="4255" w:type="dxa"/>
            <w:tcBorders>
              <w:bottom w:val="single" w:sz="8" w:space="0" w:color="000000"/>
              <w:right w:val="single" w:sz="8" w:space="0" w:color="000000"/>
            </w:tcBorders>
            <w:shd w:val="clear" w:color="auto" w:fill="auto"/>
            <w:tcMar>
              <w:top w:w="0" w:type="dxa"/>
              <w:left w:w="100" w:type="dxa"/>
              <w:bottom w:w="0" w:type="dxa"/>
              <w:right w:w="100" w:type="dxa"/>
            </w:tcMar>
          </w:tcPr>
          <w:p w14:paraId="267F2433"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- 3 skaidraus stiklo buteliukai medikamentams purkšti, skirtingų spalvų</w:t>
            </w:r>
          </w:p>
          <w:p w14:paraId="769C8EFE"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nerūdijančio plieno dangteliai, apsaugantys skystį nuo saulės šviesos ir </w:t>
            </w:r>
            <w:proofErr w:type="spellStart"/>
            <w:r w:rsidRPr="00AF569E">
              <w:rPr>
                <w:rFonts w:ascii="Times New Roman" w:eastAsia="Times New Roman" w:hAnsi="Times New Roman" w:cs="Times New Roman"/>
                <w:lang w:val="lt-LT"/>
              </w:rPr>
              <w:t>kristalizacijos</w:t>
            </w:r>
            <w:proofErr w:type="spellEnd"/>
          </w:p>
          <w:p w14:paraId="6F2697A3"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keičiamos kaniulės</w:t>
            </w:r>
          </w:p>
        </w:tc>
        <w:tc>
          <w:tcPr>
            <w:tcW w:w="2840" w:type="dxa"/>
            <w:tcBorders>
              <w:bottom w:val="single" w:sz="8" w:space="0" w:color="000000"/>
              <w:right w:val="single" w:sz="8" w:space="0" w:color="000000"/>
            </w:tcBorders>
            <w:shd w:val="clear" w:color="auto" w:fill="auto"/>
            <w:tcMar>
              <w:top w:w="0" w:type="dxa"/>
              <w:left w:w="100" w:type="dxa"/>
              <w:bottom w:w="0" w:type="dxa"/>
              <w:right w:w="100" w:type="dxa"/>
            </w:tcMar>
          </w:tcPr>
          <w:p w14:paraId="369441AD" w14:textId="77777777" w:rsidR="00356D48" w:rsidRPr="00AF569E" w:rsidRDefault="00356D48">
            <w:pPr>
              <w:rPr>
                <w:rFonts w:ascii="Times New Roman" w:eastAsia="Times New Roman" w:hAnsi="Times New Roman" w:cs="Times New Roman"/>
                <w:b/>
                <w:color w:val="FFC000"/>
                <w:lang w:val="lt-LT"/>
              </w:rPr>
            </w:pPr>
            <w:r w:rsidRPr="00AF569E">
              <w:rPr>
                <w:rFonts w:ascii="Times New Roman" w:eastAsia="Times New Roman" w:hAnsi="Times New Roman" w:cs="Times New Roman"/>
                <w:b/>
                <w:color w:val="FFC000"/>
                <w:lang w:val="lt-LT"/>
              </w:rPr>
              <w:t xml:space="preserve"> </w:t>
            </w:r>
          </w:p>
        </w:tc>
        <w:tc>
          <w:tcPr>
            <w:tcW w:w="1559" w:type="dxa"/>
            <w:tcBorders>
              <w:bottom w:val="single" w:sz="8" w:space="0" w:color="000000"/>
              <w:right w:val="single" w:sz="8" w:space="0" w:color="000000"/>
            </w:tcBorders>
          </w:tcPr>
          <w:p w14:paraId="7DFE3F73" w14:textId="77777777" w:rsidR="00356D48" w:rsidRPr="00AF569E" w:rsidRDefault="00356D48">
            <w:pPr>
              <w:rPr>
                <w:rFonts w:ascii="Times New Roman" w:eastAsia="Times New Roman" w:hAnsi="Times New Roman" w:cs="Times New Roman"/>
                <w:b/>
                <w:color w:val="FFC000"/>
                <w:lang w:val="lt-LT"/>
              </w:rPr>
            </w:pPr>
          </w:p>
        </w:tc>
        <w:tc>
          <w:tcPr>
            <w:tcW w:w="1559" w:type="dxa"/>
            <w:tcBorders>
              <w:bottom w:val="single" w:sz="8" w:space="0" w:color="000000"/>
              <w:right w:val="single" w:sz="8" w:space="0" w:color="000000"/>
            </w:tcBorders>
          </w:tcPr>
          <w:p w14:paraId="18C14676" w14:textId="77777777" w:rsidR="00356D48" w:rsidRPr="00AF569E" w:rsidRDefault="00356D48">
            <w:pPr>
              <w:rPr>
                <w:rFonts w:ascii="Times New Roman" w:eastAsia="Times New Roman" w:hAnsi="Times New Roman" w:cs="Times New Roman"/>
                <w:b/>
                <w:color w:val="FFC000"/>
                <w:lang w:val="lt-LT"/>
              </w:rPr>
            </w:pPr>
          </w:p>
        </w:tc>
      </w:tr>
      <w:tr w:rsidR="00356D48" w:rsidRPr="00AF569E" w14:paraId="4038E5DA" w14:textId="49B8D8F6" w:rsidTr="00AF569E">
        <w:trPr>
          <w:trHeight w:val="285"/>
        </w:trPr>
        <w:tc>
          <w:tcPr>
            <w:tcW w:w="3647"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03CF0D9A" w14:textId="77777777" w:rsidR="00356D48" w:rsidRPr="00AF569E" w:rsidRDefault="00356D48">
            <w:pPr>
              <w:rPr>
                <w:rFonts w:ascii="Times New Roman" w:eastAsia="Times New Roman" w:hAnsi="Times New Roman" w:cs="Times New Roman"/>
                <w:b/>
                <w:lang w:val="lt-LT"/>
              </w:rPr>
            </w:pPr>
            <w:r w:rsidRPr="00AF569E">
              <w:rPr>
                <w:rFonts w:ascii="Times New Roman" w:eastAsia="Times New Roman" w:hAnsi="Times New Roman" w:cs="Times New Roman"/>
                <w:b/>
                <w:lang w:val="lt-LT"/>
              </w:rPr>
              <w:t>2.3. Ausies plovimo sistema</w:t>
            </w:r>
          </w:p>
        </w:tc>
        <w:tc>
          <w:tcPr>
            <w:tcW w:w="4255" w:type="dxa"/>
            <w:tcBorders>
              <w:bottom w:val="single" w:sz="8" w:space="0" w:color="000000"/>
              <w:right w:val="single" w:sz="8" w:space="0" w:color="000000"/>
            </w:tcBorders>
            <w:shd w:val="clear" w:color="auto" w:fill="auto"/>
            <w:tcMar>
              <w:top w:w="0" w:type="dxa"/>
              <w:left w:w="100" w:type="dxa"/>
              <w:bottom w:w="0" w:type="dxa"/>
              <w:right w:w="100" w:type="dxa"/>
            </w:tcMar>
          </w:tcPr>
          <w:p w14:paraId="39497555"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w:t>
            </w:r>
          </w:p>
        </w:tc>
        <w:tc>
          <w:tcPr>
            <w:tcW w:w="2840" w:type="dxa"/>
            <w:tcBorders>
              <w:bottom w:val="single" w:sz="8" w:space="0" w:color="000000"/>
              <w:right w:val="single" w:sz="8" w:space="0" w:color="000000"/>
            </w:tcBorders>
            <w:shd w:val="clear" w:color="auto" w:fill="auto"/>
            <w:tcMar>
              <w:top w:w="0" w:type="dxa"/>
              <w:left w:w="100" w:type="dxa"/>
              <w:bottom w:w="0" w:type="dxa"/>
              <w:right w:w="100" w:type="dxa"/>
            </w:tcMar>
          </w:tcPr>
          <w:p w14:paraId="5227140C" w14:textId="77777777" w:rsidR="00356D48" w:rsidRPr="00AF569E" w:rsidRDefault="00356D48">
            <w:pPr>
              <w:rPr>
                <w:rFonts w:ascii="Times New Roman" w:eastAsia="Times New Roman" w:hAnsi="Times New Roman" w:cs="Times New Roman"/>
                <w:b/>
                <w:color w:val="FFC000"/>
                <w:lang w:val="lt-LT"/>
              </w:rPr>
            </w:pPr>
            <w:r w:rsidRPr="00AF569E">
              <w:rPr>
                <w:rFonts w:ascii="Times New Roman" w:eastAsia="Times New Roman" w:hAnsi="Times New Roman" w:cs="Times New Roman"/>
                <w:b/>
                <w:color w:val="FFC000"/>
                <w:lang w:val="lt-LT"/>
              </w:rPr>
              <w:t xml:space="preserve"> </w:t>
            </w:r>
          </w:p>
        </w:tc>
        <w:tc>
          <w:tcPr>
            <w:tcW w:w="1559" w:type="dxa"/>
            <w:tcBorders>
              <w:bottom w:val="single" w:sz="8" w:space="0" w:color="000000"/>
              <w:right w:val="single" w:sz="8" w:space="0" w:color="000000"/>
            </w:tcBorders>
          </w:tcPr>
          <w:p w14:paraId="13DBB751" w14:textId="77777777" w:rsidR="00356D48" w:rsidRPr="00AF569E" w:rsidRDefault="00356D48">
            <w:pPr>
              <w:rPr>
                <w:rFonts w:ascii="Times New Roman" w:eastAsia="Times New Roman" w:hAnsi="Times New Roman" w:cs="Times New Roman"/>
                <w:b/>
                <w:color w:val="FFC000"/>
                <w:lang w:val="lt-LT"/>
              </w:rPr>
            </w:pPr>
          </w:p>
        </w:tc>
        <w:tc>
          <w:tcPr>
            <w:tcW w:w="1559" w:type="dxa"/>
            <w:tcBorders>
              <w:bottom w:val="single" w:sz="8" w:space="0" w:color="000000"/>
              <w:right w:val="single" w:sz="8" w:space="0" w:color="000000"/>
            </w:tcBorders>
          </w:tcPr>
          <w:p w14:paraId="536822C4" w14:textId="77777777" w:rsidR="00356D48" w:rsidRPr="00AF569E" w:rsidRDefault="00356D48">
            <w:pPr>
              <w:rPr>
                <w:rFonts w:ascii="Times New Roman" w:eastAsia="Times New Roman" w:hAnsi="Times New Roman" w:cs="Times New Roman"/>
                <w:b/>
                <w:color w:val="FFC000"/>
                <w:lang w:val="lt-LT"/>
              </w:rPr>
            </w:pPr>
          </w:p>
        </w:tc>
      </w:tr>
      <w:tr w:rsidR="00356D48" w:rsidRPr="00AF569E" w14:paraId="0D2031AD" w14:textId="5D0AAB64" w:rsidTr="00AF569E">
        <w:trPr>
          <w:trHeight w:val="5370"/>
        </w:trPr>
        <w:tc>
          <w:tcPr>
            <w:tcW w:w="3647"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61D6BFB3"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2.3.1.</w:t>
            </w:r>
            <w:r w:rsidRPr="00AF569E">
              <w:rPr>
                <w:rFonts w:ascii="Times New Roman" w:eastAsia="Times New Roman" w:hAnsi="Times New Roman" w:cs="Times New Roman"/>
                <w:b/>
                <w:lang w:val="lt-LT"/>
              </w:rPr>
              <w:t xml:space="preserve"> </w:t>
            </w:r>
            <w:r w:rsidRPr="00AF569E">
              <w:rPr>
                <w:rFonts w:ascii="Times New Roman" w:eastAsia="Times New Roman" w:hAnsi="Times New Roman" w:cs="Times New Roman"/>
                <w:lang w:val="lt-LT"/>
              </w:rPr>
              <w:t>vandens sistema</w:t>
            </w:r>
          </w:p>
        </w:tc>
        <w:tc>
          <w:tcPr>
            <w:tcW w:w="4255" w:type="dxa"/>
            <w:tcBorders>
              <w:bottom w:val="single" w:sz="8" w:space="0" w:color="000000"/>
              <w:right w:val="single" w:sz="8" w:space="0" w:color="000000"/>
            </w:tcBorders>
            <w:shd w:val="clear" w:color="auto" w:fill="auto"/>
            <w:tcMar>
              <w:top w:w="0" w:type="dxa"/>
              <w:left w:w="100" w:type="dxa"/>
              <w:bottom w:w="0" w:type="dxa"/>
              <w:right w:w="100" w:type="dxa"/>
            </w:tcMar>
          </w:tcPr>
          <w:p w14:paraId="06851843"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palaikoma vandens temperatūra ne mažiau 37ºC;</w:t>
            </w:r>
          </w:p>
          <w:p w14:paraId="3B007AD6"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automatinis vandens pašildymas atskiroje nerūdijančio plieno talpoje kristalų susidarymo prevencijai;  </w:t>
            </w:r>
          </w:p>
          <w:p w14:paraId="1C753BEF"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vandens pratekėjimas reguliuojamas ribose, ne siauresnėse kaip nuo 50 ml/min iki 750 ml/min;</w:t>
            </w:r>
          </w:p>
          <w:p w14:paraId="588911A5"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w:t>
            </w:r>
            <w:proofErr w:type="spellStart"/>
            <w:r w:rsidRPr="00AF569E">
              <w:rPr>
                <w:rFonts w:ascii="Times New Roman" w:eastAsia="Times New Roman" w:hAnsi="Times New Roman" w:cs="Times New Roman"/>
                <w:lang w:val="lt-LT"/>
              </w:rPr>
              <w:t>autoklavuojama</w:t>
            </w:r>
            <w:proofErr w:type="spellEnd"/>
            <w:r w:rsidRPr="00AF569E">
              <w:rPr>
                <w:rFonts w:ascii="Times New Roman" w:eastAsia="Times New Roman" w:hAnsi="Times New Roman" w:cs="Times New Roman"/>
                <w:lang w:val="lt-LT"/>
              </w:rPr>
              <w:t xml:space="preserve"> metalinė plovimo rankena ir </w:t>
            </w:r>
            <w:proofErr w:type="spellStart"/>
            <w:r w:rsidRPr="00AF569E">
              <w:rPr>
                <w:rFonts w:ascii="Times New Roman" w:eastAsia="Times New Roman" w:hAnsi="Times New Roman" w:cs="Times New Roman"/>
                <w:lang w:val="lt-LT"/>
              </w:rPr>
              <w:t>šlangelė</w:t>
            </w:r>
            <w:proofErr w:type="spellEnd"/>
          </w:p>
          <w:p w14:paraId="1D76CE45"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keičiamas, daugkartinis, </w:t>
            </w:r>
            <w:proofErr w:type="spellStart"/>
            <w:r w:rsidRPr="00AF569E">
              <w:rPr>
                <w:rFonts w:ascii="Times New Roman" w:eastAsia="Times New Roman" w:hAnsi="Times New Roman" w:cs="Times New Roman"/>
                <w:lang w:val="lt-LT"/>
              </w:rPr>
              <w:t>Luer</w:t>
            </w:r>
            <w:proofErr w:type="spellEnd"/>
            <w:r w:rsidRPr="00AF569E">
              <w:rPr>
                <w:rFonts w:ascii="Times New Roman" w:eastAsia="Times New Roman" w:hAnsi="Times New Roman" w:cs="Times New Roman"/>
                <w:lang w:val="lt-LT"/>
              </w:rPr>
              <w:t xml:space="preserve"> formos nerūdijančio plieno antgalis </w:t>
            </w:r>
          </w:p>
          <w:p w14:paraId="71D3F30C"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apsauga nuo apsitaškymo;</w:t>
            </w:r>
          </w:p>
          <w:p w14:paraId="6B200639"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w:t>
            </w:r>
            <w:r w:rsidRPr="00AF569E">
              <w:rPr>
                <w:rFonts w:ascii="Times New Roman" w:eastAsia="Times New Roman" w:hAnsi="Times New Roman" w:cs="Times New Roman"/>
                <w:color w:val="0E0E0E"/>
                <w:lang w:val="lt-LT"/>
              </w:rPr>
              <w:t xml:space="preserve"> f</w:t>
            </w:r>
            <w:r w:rsidRPr="00AF569E">
              <w:rPr>
                <w:rFonts w:ascii="Times New Roman" w:eastAsia="Times New Roman" w:hAnsi="Times New Roman" w:cs="Times New Roman"/>
                <w:lang w:val="lt-LT"/>
              </w:rPr>
              <w:t>iltras turi būti padengtas iš anksto pašildytu nerūdijančio plieno apvalkalu, kad būtų užtikrinta stabili temperatūra.</w:t>
            </w:r>
          </w:p>
          <w:p w14:paraId="469BA414"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daugkartinis </w:t>
            </w:r>
            <w:proofErr w:type="spellStart"/>
            <w:r w:rsidRPr="00AF569E">
              <w:rPr>
                <w:rFonts w:ascii="Times New Roman" w:eastAsia="Times New Roman" w:hAnsi="Times New Roman" w:cs="Times New Roman"/>
                <w:lang w:val="lt-LT"/>
              </w:rPr>
              <w:t>autoklavuojamas</w:t>
            </w:r>
            <w:proofErr w:type="spellEnd"/>
            <w:r w:rsidRPr="00AF569E">
              <w:rPr>
                <w:rFonts w:ascii="Times New Roman" w:eastAsia="Times New Roman" w:hAnsi="Times New Roman" w:cs="Times New Roman"/>
                <w:lang w:val="lt-LT"/>
              </w:rPr>
              <w:t xml:space="preserve"> vandens filtras</w:t>
            </w:r>
            <w:r w:rsidRPr="00AF569E">
              <w:rPr>
                <w:rFonts w:ascii="Times New Roman" w:eastAsia="Times New Roman" w:hAnsi="Times New Roman" w:cs="Times New Roman"/>
                <w:color w:val="0E0E0E"/>
                <w:lang w:val="lt-LT"/>
              </w:rPr>
              <w:t>(p</w:t>
            </w:r>
            <w:r w:rsidRPr="00AF569E">
              <w:rPr>
                <w:rFonts w:ascii="Times New Roman" w:eastAsia="Times New Roman" w:hAnsi="Times New Roman" w:cs="Times New Roman"/>
                <w:lang w:val="lt-LT"/>
              </w:rPr>
              <w:t xml:space="preserve">orų dydis ne daugiau 0,2 mikrometrų), apsaugantis nuo </w:t>
            </w:r>
            <w:proofErr w:type="spellStart"/>
            <w:r w:rsidRPr="00AF569E">
              <w:rPr>
                <w:rFonts w:ascii="Times New Roman" w:eastAsia="Times New Roman" w:hAnsi="Times New Roman" w:cs="Times New Roman"/>
                <w:lang w:val="lt-LT"/>
              </w:rPr>
              <w:t>legionelių</w:t>
            </w:r>
            <w:proofErr w:type="spellEnd"/>
            <w:r w:rsidRPr="00AF569E">
              <w:rPr>
                <w:rFonts w:ascii="Times New Roman" w:eastAsia="Times New Roman" w:hAnsi="Times New Roman" w:cs="Times New Roman"/>
                <w:lang w:val="lt-LT"/>
              </w:rPr>
              <w:t xml:space="preserve"> ir </w:t>
            </w:r>
            <w:proofErr w:type="spellStart"/>
            <w:r w:rsidRPr="00AF569E">
              <w:rPr>
                <w:rFonts w:ascii="Times New Roman" w:eastAsia="Times New Roman" w:hAnsi="Times New Roman" w:cs="Times New Roman"/>
                <w:lang w:val="lt-LT"/>
              </w:rPr>
              <w:t>pseudomonų</w:t>
            </w:r>
            <w:proofErr w:type="spellEnd"/>
            <w:r w:rsidRPr="00AF569E">
              <w:rPr>
                <w:rFonts w:ascii="Times New Roman" w:eastAsia="Times New Roman" w:hAnsi="Times New Roman" w:cs="Times New Roman"/>
                <w:lang w:val="lt-LT"/>
              </w:rPr>
              <w:t>.</w:t>
            </w:r>
          </w:p>
          <w:p w14:paraId="5BF27858"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vandens sistemą prijungta prie vandentiekio;</w:t>
            </w:r>
          </w:p>
        </w:tc>
        <w:tc>
          <w:tcPr>
            <w:tcW w:w="2840" w:type="dxa"/>
            <w:tcBorders>
              <w:bottom w:val="single" w:sz="8" w:space="0" w:color="000000"/>
              <w:right w:val="single" w:sz="8" w:space="0" w:color="000000"/>
            </w:tcBorders>
            <w:shd w:val="clear" w:color="auto" w:fill="auto"/>
            <w:tcMar>
              <w:top w:w="0" w:type="dxa"/>
              <w:left w:w="100" w:type="dxa"/>
              <w:bottom w:w="0" w:type="dxa"/>
              <w:right w:w="100" w:type="dxa"/>
            </w:tcMar>
          </w:tcPr>
          <w:p w14:paraId="7FFFA314" w14:textId="77777777" w:rsidR="00356D48" w:rsidRPr="00AF569E" w:rsidRDefault="00356D48">
            <w:pPr>
              <w:rPr>
                <w:rFonts w:ascii="Times New Roman" w:eastAsia="Times New Roman" w:hAnsi="Times New Roman" w:cs="Times New Roman"/>
                <w:b/>
                <w:color w:val="FFC000"/>
                <w:lang w:val="lt-LT"/>
              </w:rPr>
            </w:pPr>
            <w:r w:rsidRPr="00AF569E">
              <w:rPr>
                <w:rFonts w:ascii="Times New Roman" w:eastAsia="Times New Roman" w:hAnsi="Times New Roman" w:cs="Times New Roman"/>
                <w:b/>
                <w:color w:val="FFC000"/>
                <w:lang w:val="lt-LT"/>
              </w:rPr>
              <w:t xml:space="preserve"> </w:t>
            </w:r>
          </w:p>
        </w:tc>
        <w:tc>
          <w:tcPr>
            <w:tcW w:w="1559" w:type="dxa"/>
            <w:tcBorders>
              <w:bottom w:val="single" w:sz="8" w:space="0" w:color="000000"/>
              <w:right w:val="single" w:sz="8" w:space="0" w:color="000000"/>
            </w:tcBorders>
          </w:tcPr>
          <w:p w14:paraId="79C1FAA6" w14:textId="77777777" w:rsidR="00356D48" w:rsidRPr="00AF569E" w:rsidRDefault="00356D48">
            <w:pPr>
              <w:rPr>
                <w:rFonts w:ascii="Times New Roman" w:eastAsia="Times New Roman" w:hAnsi="Times New Roman" w:cs="Times New Roman"/>
                <w:b/>
                <w:color w:val="FFC000"/>
                <w:lang w:val="lt-LT"/>
              </w:rPr>
            </w:pPr>
          </w:p>
        </w:tc>
        <w:tc>
          <w:tcPr>
            <w:tcW w:w="1559" w:type="dxa"/>
            <w:tcBorders>
              <w:bottom w:val="single" w:sz="8" w:space="0" w:color="000000"/>
              <w:right w:val="single" w:sz="8" w:space="0" w:color="000000"/>
            </w:tcBorders>
          </w:tcPr>
          <w:p w14:paraId="7D5E14A2" w14:textId="77777777" w:rsidR="00356D48" w:rsidRPr="00AF569E" w:rsidRDefault="00356D48">
            <w:pPr>
              <w:rPr>
                <w:rFonts w:ascii="Times New Roman" w:eastAsia="Times New Roman" w:hAnsi="Times New Roman" w:cs="Times New Roman"/>
                <w:b/>
                <w:color w:val="FFC000"/>
                <w:lang w:val="lt-LT"/>
              </w:rPr>
            </w:pPr>
          </w:p>
        </w:tc>
      </w:tr>
      <w:tr w:rsidR="00356D48" w:rsidRPr="00AF569E" w14:paraId="73A18740" w14:textId="1D4A8DFB" w:rsidTr="00AF569E">
        <w:trPr>
          <w:trHeight w:val="420"/>
        </w:trPr>
        <w:tc>
          <w:tcPr>
            <w:tcW w:w="3647"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271E739F" w14:textId="77777777" w:rsidR="00356D48" w:rsidRPr="00AF569E" w:rsidRDefault="00356D48">
            <w:pPr>
              <w:rPr>
                <w:rFonts w:ascii="Times New Roman" w:eastAsia="Times New Roman" w:hAnsi="Times New Roman" w:cs="Times New Roman"/>
                <w:b/>
                <w:lang w:val="lt-LT"/>
              </w:rPr>
            </w:pPr>
            <w:r w:rsidRPr="00AF569E">
              <w:rPr>
                <w:rFonts w:ascii="Times New Roman" w:eastAsia="Times New Roman" w:hAnsi="Times New Roman" w:cs="Times New Roman"/>
                <w:b/>
                <w:lang w:val="lt-LT"/>
              </w:rPr>
              <w:t xml:space="preserve">2.4. Darbo vietos apšvietimas </w:t>
            </w:r>
          </w:p>
        </w:tc>
        <w:tc>
          <w:tcPr>
            <w:tcW w:w="4255" w:type="dxa"/>
            <w:tcBorders>
              <w:bottom w:val="single" w:sz="8" w:space="0" w:color="000000"/>
              <w:right w:val="single" w:sz="8" w:space="0" w:color="000000"/>
            </w:tcBorders>
            <w:shd w:val="clear" w:color="auto" w:fill="auto"/>
            <w:tcMar>
              <w:top w:w="0" w:type="dxa"/>
              <w:left w:w="100" w:type="dxa"/>
              <w:bottom w:w="0" w:type="dxa"/>
              <w:right w:w="100" w:type="dxa"/>
            </w:tcMar>
          </w:tcPr>
          <w:p w14:paraId="56464FF6" w14:textId="77777777" w:rsidR="00356D48" w:rsidRPr="00AF569E" w:rsidRDefault="00356D48">
            <w:pPr>
              <w:rPr>
                <w:rFonts w:ascii="Times New Roman" w:eastAsia="Times New Roman" w:hAnsi="Times New Roman" w:cs="Times New Roman"/>
                <w:b/>
                <w:lang w:val="lt-LT"/>
              </w:rPr>
            </w:pPr>
            <w:r w:rsidRPr="00AF569E">
              <w:rPr>
                <w:rFonts w:ascii="Times New Roman" w:eastAsia="Times New Roman" w:hAnsi="Times New Roman" w:cs="Times New Roman"/>
                <w:b/>
                <w:lang w:val="lt-LT"/>
              </w:rPr>
              <w:t xml:space="preserve"> </w:t>
            </w:r>
          </w:p>
        </w:tc>
        <w:tc>
          <w:tcPr>
            <w:tcW w:w="2840" w:type="dxa"/>
            <w:tcBorders>
              <w:bottom w:val="single" w:sz="8" w:space="0" w:color="000000"/>
              <w:right w:val="single" w:sz="8" w:space="0" w:color="000000"/>
            </w:tcBorders>
            <w:shd w:val="clear" w:color="auto" w:fill="auto"/>
            <w:tcMar>
              <w:top w:w="0" w:type="dxa"/>
              <w:left w:w="100" w:type="dxa"/>
              <w:bottom w:w="0" w:type="dxa"/>
              <w:right w:w="100" w:type="dxa"/>
            </w:tcMar>
          </w:tcPr>
          <w:p w14:paraId="627668DB" w14:textId="77777777" w:rsidR="00356D48" w:rsidRPr="00AF569E" w:rsidRDefault="00356D48">
            <w:pPr>
              <w:rPr>
                <w:rFonts w:ascii="Times New Roman" w:eastAsia="Times New Roman" w:hAnsi="Times New Roman" w:cs="Times New Roman"/>
                <w:b/>
                <w:lang w:val="lt-LT"/>
              </w:rPr>
            </w:pPr>
            <w:r w:rsidRPr="00AF569E">
              <w:rPr>
                <w:rFonts w:ascii="Times New Roman" w:eastAsia="Times New Roman" w:hAnsi="Times New Roman" w:cs="Times New Roman"/>
                <w:b/>
                <w:lang w:val="lt-LT"/>
              </w:rPr>
              <w:t xml:space="preserve"> </w:t>
            </w:r>
          </w:p>
        </w:tc>
        <w:tc>
          <w:tcPr>
            <w:tcW w:w="1559" w:type="dxa"/>
            <w:tcBorders>
              <w:bottom w:val="single" w:sz="8" w:space="0" w:color="000000"/>
              <w:right w:val="single" w:sz="8" w:space="0" w:color="000000"/>
            </w:tcBorders>
          </w:tcPr>
          <w:p w14:paraId="686FE019" w14:textId="77777777" w:rsidR="00356D48" w:rsidRPr="00AF569E" w:rsidRDefault="00356D48">
            <w:pPr>
              <w:rPr>
                <w:rFonts w:ascii="Times New Roman" w:eastAsia="Times New Roman" w:hAnsi="Times New Roman" w:cs="Times New Roman"/>
                <w:b/>
                <w:lang w:val="lt-LT"/>
              </w:rPr>
            </w:pPr>
          </w:p>
        </w:tc>
        <w:tc>
          <w:tcPr>
            <w:tcW w:w="1559" w:type="dxa"/>
            <w:tcBorders>
              <w:bottom w:val="single" w:sz="8" w:space="0" w:color="000000"/>
              <w:right w:val="single" w:sz="8" w:space="0" w:color="000000"/>
            </w:tcBorders>
          </w:tcPr>
          <w:p w14:paraId="503584DD" w14:textId="77777777" w:rsidR="00356D48" w:rsidRPr="00AF569E" w:rsidRDefault="00356D48">
            <w:pPr>
              <w:rPr>
                <w:rFonts w:ascii="Times New Roman" w:eastAsia="Times New Roman" w:hAnsi="Times New Roman" w:cs="Times New Roman"/>
                <w:b/>
                <w:lang w:val="lt-LT"/>
              </w:rPr>
            </w:pPr>
          </w:p>
        </w:tc>
      </w:tr>
      <w:tr w:rsidR="00356D48" w:rsidRPr="00AF569E" w14:paraId="056966DC" w14:textId="3036F258" w:rsidTr="00AF569E">
        <w:trPr>
          <w:trHeight w:val="2055"/>
        </w:trPr>
        <w:tc>
          <w:tcPr>
            <w:tcW w:w="3647"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16CE9F75"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lastRenderedPageBreak/>
              <w:t>2.4.1. Integruoti į pagrindinį modulį LED šviesos šaltiniai</w:t>
            </w:r>
          </w:p>
        </w:tc>
        <w:tc>
          <w:tcPr>
            <w:tcW w:w="4255" w:type="dxa"/>
            <w:tcBorders>
              <w:bottom w:val="single" w:sz="8" w:space="0" w:color="000000"/>
              <w:right w:val="single" w:sz="8" w:space="0" w:color="000000"/>
            </w:tcBorders>
            <w:shd w:val="clear" w:color="auto" w:fill="auto"/>
            <w:tcMar>
              <w:top w:w="0" w:type="dxa"/>
              <w:left w:w="100" w:type="dxa"/>
              <w:bottom w:w="0" w:type="dxa"/>
              <w:right w:w="100" w:type="dxa"/>
            </w:tcMar>
          </w:tcPr>
          <w:p w14:paraId="0FC81310"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ne mažiau dviejų atskirų LED šviesos šaltinių</w:t>
            </w:r>
          </w:p>
          <w:p w14:paraId="09901233"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šviesos intensyvumo reguliavimas kiekvienam šviesos šaltiniui</w:t>
            </w:r>
          </w:p>
          <w:p w14:paraId="7716E9A5"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ne mažiau dviejų šviesos indikatorių</w:t>
            </w:r>
          </w:p>
          <w:p w14:paraId="450E44D8"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CRI indeksas ne mažiau 95%</w:t>
            </w:r>
          </w:p>
          <w:p w14:paraId="4F73ED82"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LED ryškumas ne mažiau 1800 </w:t>
            </w:r>
            <w:proofErr w:type="spellStart"/>
            <w:r w:rsidRPr="00AF569E">
              <w:rPr>
                <w:rFonts w:ascii="Times New Roman" w:eastAsia="Times New Roman" w:hAnsi="Times New Roman" w:cs="Times New Roman"/>
                <w:lang w:val="lt-LT"/>
              </w:rPr>
              <w:t>liumenų</w:t>
            </w:r>
            <w:proofErr w:type="spellEnd"/>
          </w:p>
        </w:tc>
        <w:tc>
          <w:tcPr>
            <w:tcW w:w="2840" w:type="dxa"/>
            <w:tcBorders>
              <w:bottom w:val="single" w:sz="8" w:space="0" w:color="000000"/>
              <w:right w:val="single" w:sz="8" w:space="0" w:color="000000"/>
            </w:tcBorders>
            <w:shd w:val="clear" w:color="auto" w:fill="auto"/>
            <w:tcMar>
              <w:top w:w="0" w:type="dxa"/>
              <w:left w:w="100" w:type="dxa"/>
              <w:bottom w:w="0" w:type="dxa"/>
              <w:right w:w="100" w:type="dxa"/>
            </w:tcMar>
          </w:tcPr>
          <w:p w14:paraId="2D6B624E" w14:textId="77777777" w:rsidR="00356D48" w:rsidRPr="00AF569E" w:rsidRDefault="00356D48">
            <w:pPr>
              <w:rPr>
                <w:rFonts w:ascii="Times New Roman" w:eastAsia="Times New Roman" w:hAnsi="Times New Roman" w:cs="Times New Roman"/>
                <w:color w:val="FF0000"/>
                <w:lang w:val="lt-LT"/>
              </w:rPr>
            </w:pPr>
            <w:r w:rsidRPr="00AF569E">
              <w:rPr>
                <w:rFonts w:ascii="Times New Roman" w:eastAsia="Times New Roman" w:hAnsi="Times New Roman" w:cs="Times New Roman"/>
                <w:color w:val="FF0000"/>
                <w:lang w:val="lt-LT"/>
              </w:rPr>
              <w:t xml:space="preserve"> </w:t>
            </w:r>
          </w:p>
          <w:p w14:paraId="0BA70828" w14:textId="77777777" w:rsidR="00356D48" w:rsidRPr="00AF569E" w:rsidRDefault="00356D48">
            <w:pPr>
              <w:rPr>
                <w:rFonts w:ascii="Times New Roman" w:eastAsia="Times New Roman" w:hAnsi="Times New Roman" w:cs="Times New Roman"/>
                <w:color w:val="FF0000"/>
                <w:lang w:val="lt-LT"/>
              </w:rPr>
            </w:pPr>
            <w:r w:rsidRPr="00AF569E">
              <w:rPr>
                <w:rFonts w:ascii="Times New Roman" w:eastAsia="Times New Roman" w:hAnsi="Times New Roman" w:cs="Times New Roman"/>
                <w:color w:val="FF0000"/>
                <w:lang w:val="lt-LT"/>
              </w:rPr>
              <w:t xml:space="preserve"> </w:t>
            </w:r>
          </w:p>
          <w:p w14:paraId="21F09464" w14:textId="77777777" w:rsidR="00356D48" w:rsidRPr="00AF569E" w:rsidRDefault="00356D48">
            <w:pPr>
              <w:rPr>
                <w:rFonts w:ascii="Times New Roman" w:eastAsia="Times New Roman" w:hAnsi="Times New Roman" w:cs="Times New Roman"/>
                <w:color w:val="FF0000"/>
                <w:lang w:val="lt-LT"/>
              </w:rPr>
            </w:pPr>
            <w:r w:rsidRPr="00AF569E">
              <w:rPr>
                <w:rFonts w:ascii="Times New Roman" w:eastAsia="Times New Roman" w:hAnsi="Times New Roman" w:cs="Times New Roman"/>
                <w:color w:val="FF0000"/>
                <w:lang w:val="lt-LT"/>
              </w:rPr>
              <w:t xml:space="preserve"> </w:t>
            </w:r>
          </w:p>
          <w:p w14:paraId="25797A1A" w14:textId="77777777" w:rsidR="00356D48" w:rsidRPr="00AF569E" w:rsidRDefault="00356D48">
            <w:pPr>
              <w:rPr>
                <w:rFonts w:ascii="Times New Roman" w:eastAsia="Times New Roman" w:hAnsi="Times New Roman" w:cs="Times New Roman"/>
                <w:color w:val="FF0000"/>
                <w:lang w:val="lt-LT"/>
              </w:rPr>
            </w:pPr>
            <w:r w:rsidRPr="00AF569E">
              <w:rPr>
                <w:rFonts w:ascii="Times New Roman" w:eastAsia="Times New Roman" w:hAnsi="Times New Roman" w:cs="Times New Roman"/>
                <w:color w:val="FF0000"/>
                <w:lang w:val="lt-LT"/>
              </w:rPr>
              <w:t xml:space="preserve"> </w:t>
            </w:r>
          </w:p>
          <w:p w14:paraId="404DECA5" w14:textId="77777777" w:rsidR="00356D48" w:rsidRPr="00AF569E" w:rsidRDefault="00356D48">
            <w:pPr>
              <w:rPr>
                <w:rFonts w:ascii="Times New Roman" w:eastAsia="Times New Roman" w:hAnsi="Times New Roman" w:cs="Times New Roman"/>
                <w:color w:val="FF0000"/>
                <w:lang w:val="lt-LT"/>
              </w:rPr>
            </w:pPr>
            <w:r w:rsidRPr="00AF569E">
              <w:rPr>
                <w:rFonts w:ascii="Times New Roman" w:eastAsia="Times New Roman" w:hAnsi="Times New Roman" w:cs="Times New Roman"/>
                <w:color w:val="FF0000"/>
                <w:lang w:val="lt-LT"/>
              </w:rPr>
              <w:t xml:space="preserve"> </w:t>
            </w:r>
          </w:p>
          <w:p w14:paraId="087C4E6F" w14:textId="77777777" w:rsidR="00356D48" w:rsidRPr="00AF569E" w:rsidRDefault="00356D48">
            <w:pPr>
              <w:rPr>
                <w:rFonts w:ascii="Times New Roman" w:eastAsia="Times New Roman" w:hAnsi="Times New Roman" w:cs="Times New Roman"/>
                <w:color w:val="FF0000"/>
                <w:lang w:val="lt-LT"/>
              </w:rPr>
            </w:pPr>
            <w:r w:rsidRPr="00AF569E">
              <w:rPr>
                <w:rFonts w:ascii="Times New Roman" w:eastAsia="Times New Roman" w:hAnsi="Times New Roman" w:cs="Times New Roman"/>
                <w:color w:val="FF0000"/>
                <w:lang w:val="lt-LT"/>
              </w:rPr>
              <w:t xml:space="preserve"> </w:t>
            </w:r>
          </w:p>
          <w:p w14:paraId="23D9BFA8" w14:textId="77777777" w:rsidR="00356D48" w:rsidRPr="00AF569E" w:rsidRDefault="00356D48">
            <w:pPr>
              <w:rPr>
                <w:rFonts w:ascii="Times New Roman" w:eastAsia="Times New Roman" w:hAnsi="Times New Roman" w:cs="Times New Roman"/>
                <w:color w:val="FF0000"/>
                <w:lang w:val="lt-LT"/>
              </w:rPr>
            </w:pPr>
            <w:r w:rsidRPr="00AF569E">
              <w:rPr>
                <w:rFonts w:ascii="Times New Roman" w:eastAsia="Times New Roman" w:hAnsi="Times New Roman" w:cs="Times New Roman"/>
                <w:color w:val="FF0000"/>
                <w:lang w:val="lt-LT"/>
              </w:rPr>
              <w:t xml:space="preserve"> </w:t>
            </w:r>
          </w:p>
          <w:p w14:paraId="739A66DF" w14:textId="77777777" w:rsidR="00356D48" w:rsidRPr="00AF569E" w:rsidRDefault="00356D48">
            <w:pPr>
              <w:rPr>
                <w:rFonts w:ascii="Times New Roman" w:eastAsia="Times New Roman" w:hAnsi="Times New Roman" w:cs="Times New Roman"/>
                <w:color w:val="FF0000"/>
                <w:lang w:val="lt-LT"/>
              </w:rPr>
            </w:pPr>
            <w:r w:rsidRPr="00AF569E">
              <w:rPr>
                <w:rFonts w:ascii="Times New Roman" w:eastAsia="Times New Roman" w:hAnsi="Times New Roman" w:cs="Times New Roman"/>
                <w:color w:val="FF0000"/>
                <w:lang w:val="lt-LT"/>
              </w:rPr>
              <w:t xml:space="preserve"> </w:t>
            </w:r>
          </w:p>
        </w:tc>
        <w:tc>
          <w:tcPr>
            <w:tcW w:w="1559" w:type="dxa"/>
            <w:tcBorders>
              <w:bottom w:val="single" w:sz="8" w:space="0" w:color="000000"/>
              <w:right w:val="single" w:sz="8" w:space="0" w:color="000000"/>
            </w:tcBorders>
          </w:tcPr>
          <w:p w14:paraId="20E4118D" w14:textId="77777777" w:rsidR="00356D48" w:rsidRPr="00AF569E" w:rsidRDefault="00356D48">
            <w:pPr>
              <w:rPr>
                <w:rFonts w:ascii="Times New Roman" w:eastAsia="Times New Roman" w:hAnsi="Times New Roman" w:cs="Times New Roman"/>
                <w:color w:val="FF0000"/>
                <w:lang w:val="lt-LT"/>
              </w:rPr>
            </w:pPr>
          </w:p>
        </w:tc>
        <w:tc>
          <w:tcPr>
            <w:tcW w:w="1559" w:type="dxa"/>
            <w:tcBorders>
              <w:bottom w:val="single" w:sz="8" w:space="0" w:color="000000"/>
              <w:right w:val="single" w:sz="8" w:space="0" w:color="000000"/>
            </w:tcBorders>
          </w:tcPr>
          <w:p w14:paraId="46FBEE90" w14:textId="77777777" w:rsidR="00356D48" w:rsidRPr="00AF569E" w:rsidRDefault="00356D48">
            <w:pPr>
              <w:rPr>
                <w:rFonts w:ascii="Times New Roman" w:eastAsia="Times New Roman" w:hAnsi="Times New Roman" w:cs="Times New Roman"/>
                <w:color w:val="FF0000"/>
                <w:lang w:val="lt-LT"/>
              </w:rPr>
            </w:pPr>
          </w:p>
        </w:tc>
      </w:tr>
      <w:tr w:rsidR="00356D48" w:rsidRPr="00AF569E" w14:paraId="683666A4" w14:textId="49FBE6EC" w:rsidTr="00AF569E">
        <w:trPr>
          <w:trHeight w:val="3330"/>
        </w:trPr>
        <w:tc>
          <w:tcPr>
            <w:tcW w:w="3647"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379BC47D"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2.4.2. LED belaidis galvinis šviestuvas apžiūrai</w:t>
            </w:r>
          </w:p>
        </w:tc>
        <w:tc>
          <w:tcPr>
            <w:tcW w:w="4255" w:type="dxa"/>
            <w:tcBorders>
              <w:bottom w:val="single" w:sz="8" w:space="0" w:color="000000"/>
              <w:right w:val="single" w:sz="8" w:space="0" w:color="000000"/>
            </w:tcBorders>
            <w:shd w:val="clear" w:color="auto" w:fill="auto"/>
            <w:tcMar>
              <w:top w:w="0" w:type="dxa"/>
              <w:left w:w="100" w:type="dxa"/>
              <w:bottom w:w="0" w:type="dxa"/>
              <w:right w:w="100" w:type="dxa"/>
            </w:tcMar>
          </w:tcPr>
          <w:p w14:paraId="6DCDBC95"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spalvos temperatūra ne mažiau 4500 k</w:t>
            </w:r>
          </w:p>
          <w:p w14:paraId="08C8A3C8"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šviesos ryškumas ne mažiau 50000 </w:t>
            </w:r>
            <w:proofErr w:type="spellStart"/>
            <w:r w:rsidRPr="00AF569E">
              <w:rPr>
                <w:rFonts w:ascii="Times New Roman" w:eastAsia="Times New Roman" w:hAnsi="Times New Roman" w:cs="Times New Roman"/>
                <w:lang w:val="lt-LT"/>
              </w:rPr>
              <w:t>lux</w:t>
            </w:r>
            <w:proofErr w:type="spellEnd"/>
            <w:r w:rsidRPr="00AF569E">
              <w:rPr>
                <w:rFonts w:ascii="Times New Roman" w:eastAsia="Times New Roman" w:hAnsi="Times New Roman" w:cs="Times New Roman"/>
                <w:lang w:val="lt-LT"/>
              </w:rPr>
              <w:t xml:space="preserve"> </w:t>
            </w:r>
          </w:p>
          <w:p w14:paraId="143FE8AE"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galvos apimties ir aukščio reguliavimas</w:t>
            </w:r>
          </w:p>
          <w:p w14:paraId="72CE1773"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priekinės, galinės ir viršutinės dalies vidinis paminkštinimas dengtas oda</w:t>
            </w:r>
          </w:p>
          <w:p w14:paraId="6766987A"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įkraunamas akumuliatorius su krovikliu</w:t>
            </w:r>
          </w:p>
          <w:p w14:paraId="65F46A58"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akumuliatoriaus tipas - ličio-polimerų</w:t>
            </w:r>
          </w:p>
          <w:p w14:paraId="6CA08CA1"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darbo laikas pilnai įkrautu akumuliatoriumi, pilnu ryškumu ne mažiau 4 val.</w:t>
            </w:r>
          </w:p>
          <w:p w14:paraId="663FF472"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akumuliatoriaus tvirtinimas prie galvinio šviestuvo galinės dalies</w:t>
            </w:r>
          </w:p>
          <w:p w14:paraId="3E91B246"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galvinio šviestuvo svoris su akumuliatoriumi ne daugiau kaip 500 g.</w:t>
            </w:r>
          </w:p>
        </w:tc>
        <w:tc>
          <w:tcPr>
            <w:tcW w:w="2840" w:type="dxa"/>
            <w:tcBorders>
              <w:bottom w:val="single" w:sz="8" w:space="0" w:color="000000"/>
              <w:right w:val="single" w:sz="8" w:space="0" w:color="000000"/>
            </w:tcBorders>
            <w:shd w:val="clear" w:color="auto" w:fill="auto"/>
            <w:tcMar>
              <w:top w:w="0" w:type="dxa"/>
              <w:left w:w="100" w:type="dxa"/>
              <w:bottom w:w="0" w:type="dxa"/>
              <w:right w:w="100" w:type="dxa"/>
            </w:tcMar>
          </w:tcPr>
          <w:p w14:paraId="767100BE" w14:textId="77777777" w:rsidR="00356D48" w:rsidRPr="00AF569E" w:rsidRDefault="00356D48">
            <w:pPr>
              <w:rPr>
                <w:rFonts w:ascii="Times New Roman" w:eastAsia="Times New Roman" w:hAnsi="Times New Roman" w:cs="Times New Roman"/>
                <w:color w:val="FF0000"/>
                <w:lang w:val="lt-LT"/>
              </w:rPr>
            </w:pPr>
            <w:r w:rsidRPr="00AF569E">
              <w:rPr>
                <w:rFonts w:ascii="Times New Roman" w:eastAsia="Times New Roman" w:hAnsi="Times New Roman" w:cs="Times New Roman"/>
                <w:color w:val="FF0000"/>
                <w:lang w:val="lt-LT"/>
              </w:rPr>
              <w:t xml:space="preserve"> </w:t>
            </w:r>
          </w:p>
        </w:tc>
        <w:tc>
          <w:tcPr>
            <w:tcW w:w="1559" w:type="dxa"/>
            <w:tcBorders>
              <w:bottom w:val="single" w:sz="8" w:space="0" w:color="000000"/>
              <w:right w:val="single" w:sz="8" w:space="0" w:color="000000"/>
            </w:tcBorders>
          </w:tcPr>
          <w:p w14:paraId="63536A7A" w14:textId="77777777" w:rsidR="00356D48" w:rsidRPr="00AF569E" w:rsidRDefault="00356D48">
            <w:pPr>
              <w:rPr>
                <w:rFonts w:ascii="Times New Roman" w:eastAsia="Times New Roman" w:hAnsi="Times New Roman" w:cs="Times New Roman"/>
                <w:color w:val="FF0000"/>
                <w:lang w:val="lt-LT"/>
              </w:rPr>
            </w:pPr>
          </w:p>
        </w:tc>
        <w:tc>
          <w:tcPr>
            <w:tcW w:w="1559" w:type="dxa"/>
            <w:tcBorders>
              <w:bottom w:val="single" w:sz="8" w:space="0" w:color="000000"/>
              <w:right w:val="single" w:sz="8" w:space="0" w:color="000000"/>
            </w:tcBorders>
          </w:tcPr>
          <w:p w14:paraId="5FD6D90E" w14:textId="77777777" w:rsidR="00356D48" w:rsidRPr="00AF569E" w:rsidRDefault="00356D48">
            <w:pPr>
              <w:rPr>
                <w:rFonts w:ascii="Times New Roman" w:eastAsia="Times New Roman" w:hAnsi="Times New Roman" w:cs="Times New Roman"/>
                <w:color w:val="FF0000"/>
                <w:lang w:val="lt-LT"/>
              </w:rPr>
            </w:pPr>
          </w:p>
        </w:tc>
      </w:tr>
      <w:tr w:rsidR="00356D48" w:rsidRPr="00AF569E" w14:paraId="6B4F49BD" w14:textId="5051C873" w:rsidTr="00AF569E">
        <w:trPr>
          <w:trHeight w:val="525"/>
        </w:trPr>
        <w:tc>
          <w:tcPr>
            <w:tcW w:w="3647"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0A0C97E5" w14:textId="77777777" w:rsidR="00356D48" w:rsidRPr="00AF569E" w:rsidRDefault="00356D48">
            <w:pPr>
              <w:rPr>
                <w:rFonts w:ascii="Times New Roman" w:eastAsia="Times New Roman" w:hAnsi="Times New Roman" w:cs="Times New Roman"/>
                <w:b/>
                <w:lang w:val="lt-LT"/>
              </w:rPr>
            </w:pPr>
            <w:r w:rsidRPr="00AF569E">
              <w:rPr>
                <w:rFonts w:ascii="Times New Roman" w:eastAsia="Times New Roman" w:hAnsi="Times New Roman" w:cs="Times New Roman"/>
                <w:b/>
                <w:lang w:val="lt-LT"/>
              </w:rPr>
              <w:t>2.5. Pagrindinio modulio komplektacija</w:t>
            </w:r>
          </w:p>
        </w:tc>
        <w:tc>
          <w:tcPr>
            <w:tcW w:w="4255" w:type="dxa"/>
            <w:tcBorders>
              <w:bottom w:val="single" w:sz="8" w:space="0" w:color="000000"/>
              <w:right w:val="single" w:sz="8" w:space="0" w:color="000000"/>
            </w:tcBorders>
            <w:shd w:val="clear" w:color="auto" w:fill="auto"/>
            <w:tcMar>
              <w:top w:w="0" w:type="dxa"/>
              <w:left w:w="100" w:type="dxa"/>
              <w:bottom w:w="0" w:type="dxa"/>
              <w:right w:w="100" w:type="dxa"/>
            </w:tcMar>
          </w:tcPr>
          <w:p w14:paraId="202BD867"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w:t>
            </w:r>
          </w:p>
        </w:tc>
        <w:tc>
          <w:tcPr>
            <w:tcW w:w="2840" w:type="dxa"/>
            <w:tcBorders>
              <w:bottom w:val="single" w:sz="8" w:space="0" w:color="000000"/>
              <w:right w:val="single" w:sz="8" w:space="0" w:color="000000"/>
            </w:tcBorders>
            <w:shd w:val="clear" w:color="auto" w:fill="auto"/>
            <w:tcMar>
              <w:top w:w="0" w:type="dxa"/>
              <w:left w:w="100" w:type="dxa"/>
              <w:bottom w:w="0" w:type="dxa"/>
              <w:right w:w="100" w:type="dxa"/>
            </w:tcMar>
          </w:tcPr>
          <w:p w14:paraId="4D19A156"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w:t>
            </w:r>
          </w:p>
        </w:tc>
        <w:tc>
          <w:tcPr>
            <w:tcW w:w="1559" w:type="dxa"/>
            <w:tcBorders>
              <w:bottom w:val="single" w:sz="8" w:space="0" w:color="000000"/>
              <w:right w:val="single" w:sz="8" w:space="0" w:color="000000"/>
            </w:tcBorders>
          </w:tcPr>
          <w:p w14:paraId="3CDDE2AE" w14:textId="77777777" w:rsidR="00356D48" w:rsidRPr="00AF569E" w:rsidRDefault="00356D48">
            <w:pPr>
              <w:rPr>
                <w:rFonts w:ascii="Times New Roman" w:eastAsia="Times New Roman" w:hAnsi="Times New Roman" w:cs="Times New Roman"/>
                <w:lang w:val="lt-LT"/>
              </w:rPr>
            </w:pPr>
          </w:p>
        </w:tc>
        <w:tc>
          <w:tcPr>
            <w:tcW w:w="1559" w:type="dxa"/>
            <w:tcBorders>
              <w:bottom w:val="single" w:sz="8" w:space="0" w:color="000000"/>
              <w:right w:val="single" w:sz="8" w:space="0" w:color="000000"/>
            </w:tcBorders>
          </w:tcPr>
          <w:p w14:paraId="6C83BFDD" w14:textId="77777777" w:rsidR="00356D48" w:rsidRPr="00AF569E" w:rsidRDefault="00356D48">
            <w:pPr>
              <w:rPr>
                <w:rFonts w:ascii="Times New Roman" w:eastAsia="Times New Roman" w:hAnsi="Times New Roman" w:cs="Times New Roman"/>
                <w:lang w:val="lt-LT"/>
              </w:rPr>
            </w:pPr>
          </w:p>
        </w:tc>
      </w:tr>
      <w:tr w:rsidR="00356D48" w:rsidRPr="00AF569E" w14:paraId="26759F46" w14:textId="15646432" w:rsidTr="00AF569E">
        <w:trPr>
          <w:trHeight w:val="3075"/>
        </w:trPr>
        <w:tc>
          <w:tcPr>
            <w:tcW w:w="3647"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5BCCCE45"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lastRenderedPageBreak/>
              <w:t>2.5.1. Pagrindinį modulį sudaro</w:t>
            </w:r>
          </w:p>
        </w:tc>
        <w:tc>
          <w:tcPr>
            <w:tcW w:w="4255" w:type="dxa"/>
            <w:tcBorders>
              <w:bottom w:val="single" w:sz="8" w:space="0" w:color="000000"/>
              <w:right w:val="single" w:sz="8" w:space="0" w:color="000000"/>
            </w:tcBorders>
            <w:shd w:val="clear" w:color="auto" w:fill="auto"/>
            <w:tcMar>
              <w:top w:w="0" w:type="dxa"/>
              <w:left w:w="100" w:type="dxa"/>
              <w:bottom w:w="0" w:type="dxa"/>
              <w:right w:w="100" w:type="dxa"/>
            </w:tcMar>
          </w:tcPr>
          <w:p w14:paraId="5B121B96"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siurblys įmontuotas į darbo vietą</w:t>
            </w:r>
          </w:p>
          <w:p w14:paraId="60B92042"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suspausto oro sistema</w:t>
            </w:r>
          </w:p>
          <w:p w14:paraId="39176ADB"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automatinė siurbimo </w:t>
            </w:r>
            <w:proofErr w:type="spellStart"/>
            <w:r w:rsidRPr="00AF569E">
              <w:rPr>
                <w:rFonts w:ascii="Times New Roman" w:eastAsia="Times New Roman" w:hAnsi="Times New Roman" w:cs="Times New Roman"/>
                <w:lang w:val="lt-LT"/>
              </w:rPr>
              <w:t>šlangelių</w:t>
            </w:r>
            <w:proofErr w:type="spellEnd"/>
            <w:r w:rsidRPr="00AF569E">
              <w:rPr>
                <w:rFonts w:ascii="Times New Roman" w:eastAsia="Times New Roman" w:hAnsi="Times New Roman" w:cs="Times New Roman"/>
                <w:lang w:val="lt-LT"/>
              </w:rPr>
              <w:t xml:space="preserve"> dezinfekcijos funkcija</w:t>
            </w:r>
          </w:p>
          <w:p w14:paraId="526B1618"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reguliuojamo aukščio galvinio šviestuvo laikiklis</w:t>
            </w:r>
          </w:p>
          <w:p w14:paraId="713B7BF2"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lentyna skirta instrumentams pasidėti</w:t>
            </w:r>
          </w:p>
          <w:p w14:paraId="120EDBF7"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momentinė veidrodėlių pašildymo sistema</w:t>
            </w:r>
          </w:p>
          <w:p w14:paraId="5F195FAE"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ne mažiau kaip 2 kietų endoskopų ir 2 lankstaus endoskopo laikikliai;</w:t>
            </w:r>
          </w:p>
          <w:p w14:paraId="6B7884F4"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ne mažiau kaip 2 naudotų kietų endoskopų dezinfekavimo laikikliai;</w:t>
            </w:r>
          </w:p>
        </w:tc>
        <w:tc>
          <w:tcPr>
            <w:tcW w:w="2840" w:type="dxa"/>
            <w:tcBorders>
              <w:bottom w:val="single" w:sz="8" w:space="0" w:color="000000"/>
              <w:right w:val="single" w:sz="8" w:space="0" w:color="000000"/>
            </w:tcBorders>
            <w:shd w:val="clear" w:color="auto" w:fill="auto"/>
            <w:tcMar>
              <w:top w:w="0" w:type="dxa"/>
              <w:left w:w="100" w:type="dxa"/>
              <w:bottom w:w="0" w:type="dxa"/>
              <w:right w:w="100" w:type="dxa"/>
            </w:tcMar>
          </w:tcPr>
          <w:p w14:paraId="09917051"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w:t>
            </w:r>
          </w:p>
          <w:p w14:paraId="2B8E87A7" w14:textId="77777777" w:rsidR="00356D48" w:rsidRPr="00AF569E" w:rsidRDefault="00356D48">
            <w:pPr>
              <w:rPr>
                <w:rFonts w:ascii="Times New Roman" w:eastAsia="Times New Roman" w:hAnsi="Times New Roman" w:cs="Times New Roman"/>
                <w:lang w:val="lt-LT"/>
              </w:rPr>
            </w:pPr>
          </w:p>
          <w:p w14:paraId="15F6DC4D" w14:textId="77777777" w:rsidR="00356D48" w:rsidRPr="00AF569E" w:rsidRDefault="00356D48">
            <w:pPr>
              <w:rPr>
                <w:rFonts w:ascii="Times New Roman" w:eastAsia="Times New Roman" w:hAnsi="Times New Roman" w:cs="Times New Roman"/>
                <w:lang w:val="lt-LT"/>
              </w:rPr>
            </w:pPr>
          </w:p>
          <w:p w14:paraId="3A6E2627" w14:textId="77777777" w:rsidR="00356D48" w:rsidRPr="00AF569E" w:rsidRDefault="00356D48">
            <w:pPr>
              <w:rPr>
                <w:rFonts w:ascii="Times New Roman" w:eastAsia="Times New Roman" w:hAnsi="Times New Roman" w:cs="Times New Roman"/>
                <w:lang w:val="lt-LT"/>
              </w:rPr>
            </w:pPr>
          </w:p>
          <w:p w14:paraId="2EBA7824" w14:textId="77777777" w:rsidR="00356D48" w:rsidRPr="00AF569E" w:rsidRDefault="00356D48">
            <w:pPr>
              <w:rPr>
                <w:rFonts w:ascii="Times New Roman" w:eastAsia="Times New Roman" w:hAnsi="Times New Roman" w:cs="Times New Roman"/>
                <w:lang w:val="lt-LT"/>
              </w:rPr>
            </w:pPr>
          </w:p>
          <w:p w14:paraId="429FCBFA" w14:textId="77777777" w:rsidR="00356D48" w:rsidRPr="00AF569E" w:rsidRDefault="00356D48">
            <w:pPr>
              <w:rPr>
                <w:rFonts w:ascii="Times New Roman" w:eastAsia="Times New Roman" w:hAnsi="Times New Roman" w:cs="Times New Roman"/>
                <w:lang w:val="lt-LT"/>
              </w:rPr>
            </w:pPr>
          </w:p>
          <w:p w14:paraId="076119EE" w14:textId="77777777" w:rsidR="00356D48" w:rsidRPr="00AF569E" w:rsidRDefault="00356D48">
            <w:pPr>
              <w:rPr>
                <w:rFonts w:ascii="Times New Roman" w:eastAsia="Times New Roman" w:hAnsi="Times New Roman" w:cs="Times New Roman"/>
                <w:lang w:val="lt-LT"/>
              </w:rPr>
            </w:pPr>
          </w:p>
          <w:p w14:paraId="332C665A" w14:textId="77777777" w:rsidR="00356D48" w:rsidRPr="00AF569E" w:rsidRDefault="00356D48">
            <w:pPr>
              <w:rPr>
                <w:rFonts w:ascii="Times New Roman" w:eastAsia="Times New Roman" w:hAnsi="Times New Roman" w:cs="Times New Roman"/>
                <w:lang w:val="lt-LT"/>
              </w:rPr>
            </w:pPr>
          </w:p>
          <w:p w14:paraId="495F4896" w14:textId="77777777" w:rsidR="00356D48" w:rsidRPr="00AF569E" w:rsidRDefault="00356D48">
            <w:pPr>
              <w:rPr>
                <w:rFonts w:ascii="Times New Roman" w:eastAsia="Times New Roman" w:hAnsi="Times New Roman" w:cs="Times New Roman"/>
                <w:lang w:val="lt-LT"/>
              </w:rPr>
            </w:pPr>
          </w:p>
          <w:p w14:paraId="67707DAE" w14:textId="77777777" w:rsidR="00356D48" w:rsidRPr="00AF569E" w:rsidRDefault="00356D48">
            <w:pPr>
              <w:rPr>
                <w:rFonts w:ascii="Times New Roman" w:eastAsia="Times New Roman" w:hAnsi="Times New Roman" w:cs="Times New Roman"/>
                <w:lang w:val="lt-LT"/>
              </w:rPr>
            </w:pPr>
          </w:p>
          <w:p w14:paraId="61925839" w14:textId="77777777" w:rsidR="00356D48" w:rsidRPr="00AF569E" w:rsidRDefault="00356D48">
            <w:pPr>
              <w:rPr>
                <w:rFonts w:ascii="Times New Roman" w:eastAsia="Times New Roman" w:hAnsi="Times New Roman" w:cs="Times New Roman"/>
                <w:lang w:val="lt-LT"/>
              </w:rPr>
            </w:pPr>
          </w:p>
          <w:p w14:paraId="464F5EA5" w14:textId="77777777" w:rsidR="00356D48" w:rsidRPr="00AF569E" w:rsidRDefault="00356D48">
            <w:pPr>
              <w:rPr>
                <w:rFonts w:ascii="Times New Roman" w:eastAsia="Times New Roman" w:hAnsi="Times New Roman" w:cs="Times New Roman"/>
                <w:lang w:val="lt-LT"/>
              </w:rPr>
            </w:pPr>
          </w:p>
          <w:p w14:paraId="6DEEB4E8" w14:textId="77777777" w:rsidR="00356D48" w:rsidRPr="00AF569E" w:rsidRDefault="00356D48">
            <w:pPr>
              <w:rPr>
                <w:rFonts w:ascii="Times New Roman" w:eastAsia="Times New Roman" w:hAnsi="Times New Roman" w:cs="Times New Roman"/>
                <w:lang w:val="lt-LT"/>
              </w:rPr>
            </w:pPr>
          </w:p>
          <w:p w14:paraId="799F27BB" w14:textId="77777777" w:rsidR="00356D48" w:rsidRPr="00AF569E" w:rsidRDefault="00356D48">
            <w:pPr>
              <w:rPr>
                <w:rFonts w:ascii="Times New Roman" w:eastAsia="Times New Roman" w:hAnsi="Times New Roman" w:cs="Times New Roman"/>
                <w:lang w:val="lt-LT"/>
              </w:rPr>
            </w:pPr>
          </w:p>
          <w:p w14:paraId="69C43016" w14:textId="77777777" w:rsidR="00356D48" w:rsidRPr="00AF569E" w:rsidRDefault="00356D48">
            <w:pPr>
              <w:rPr>
                <w:rFonts w:ascii="Times New Roman" w:eastAsia="Times New Roman" w:hAnsi="Times New Roman" w:cs="Times New Roman"/>
                <w:lang w:val="lt-LT"/>
              </w:rPr>
            </w:pPr>
          </w:p>
        </w:tc>
        <w:tc>
          <w:tcPr>
            <w:tcW w:w="1559" w:type="dxa"/>
            <w:tcBorders>
              <w:bottom w:val="single" w:sz="8" w:space="0" w:color="000000"/>
              <w:right w:val="single" w:sz="8" w:space="0" w:color="000000"/>
            </w:tcBorders>
          </w:tcPr>
          <w:p w14:paraId="743294C4" w14:textId="77777777" w:rsidR="00356D48" w:rsidRPr="00AF569E" w:rsidRDefault="00356D48">
            <w:pPr>
              <w:rPr>
                <w:rFonts w:ascii="Times New Roman" w:eastAsia="Times New Roman" w:hAnsi="Times New Roman" w:cs="Times New Roman"/>
                <w:lang w:val="lt-LT"/>
              </w:rPr>
            </w:pPr>
          </w:p>
        </w:tc>
        <w:tc>
          <w:tcPr>
            <w:tcW w:w="1559" w:type="dxa"/>
            <w:tcBorders>
              <w:bottom w:val="single" w:sz="8" w:space="0" w:color="000000"/>
              <w:right w:val="single" w:sz="8" w:space="0" w:color="000000"/>
            </w:tcBorders>
          </w:tcPr>
          <w:p w14:paraId="47647CA6" w14:textId="77777777" w:rsidR="00356D48" w:rsidRPr="00AF569E" w:rsidRDefault="00356D48">
            <w:pPr>
              <w:rPr>
                <w:rFonts w:ascii="Times New Roman" w:eastAsia="Times New Roman" w:hAnsi="Times New Roman" w:cs="Times New Roman"/>
                <w:lang w:val="lt-LT"/>
              </w:rPr>
            </w:pPr>
          </w:p>
        </w:tc>
      </w:tr>
      <w:tr w:rsidR="00356D48" w:rsidRPr="00AF569E" w14:paraId="35E65516" w14:textId="750EC5C4" w:rsidTr="00AF569E">
        <w:trPr>
          <w:trHeight w:val="285"/>
        </w:trPr>
        <w:tc>
          <w:tcPr>
            <w:tcW w:w="3647"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096C0DC2" w14:textId="77777777" w:rsidR="00356D48" w:rsidRPr="00AF569E" w:rsidRDefault="00356D48">
            <w:pPr>
              <w:rPr>
                <w:rFonts w:ascii="Times New Roman" w:eastAsia="Times New Roman" w:hAnsi="Times New Roman" w:cs="Times New Roman"/>
                <w:b/>
                <w:lang w:val="lt-LT"/>
              </w:rPr>
            </w:pPr>
            <w:r w:rsidRPr="00AF569E">
              <w:rPr>
                <w:rFonts w:ascii="Times New Roman" w:eastAsia="Times New Roman" w:hAnsi="Times New Roman" w:cs="Times New Roman"/>
                <w:b/>
                <w:lang w:val="lt-LT"/>
              </w:rPr>
              <w:t xml:space="preserve">3. </w:t>
            </w:r>
            <w:proofErr w:type="spellStart"/>
            <w:r w:rsidRPr="00AF569E">
              <w:rPr>
                <w:rFonts w:ascii="Times New Roman" w:eastAsia="Times New Roman" w:hAnsi="Times New Roman" w:cs="Times New Roman"/>
                <w:b/>
                <w:lang w:val="lt-LT"/>
              </w:rPr>
              <w:t>Video</w:t>
            </w:r>
            <w:proofErr w:type="spellEnd"/>
            <w:r w:rsidRPr="00AF569E">
              <w:rPr>
                <w:rFonts w:ascii="Times New Roman" w:eastAsia="Times New Roman" w:hAnsi="Times New Roman" w:cs="Times New Roman"/>
                <w:b/>
                <w:lang w:val="lt-LT"/>
              </w:rPr>
              <w:t xml:space="preserve"> endoskopinė sistema</w:t>
            </w:r>
          </w:p>
        </w:tc>
        <w:tc>
          <w:tcPr>
            <w:tcW w:w="4255" w:type="dxa"/>
            <w:tcBorders>
              <w:bottom w:val="single" w:sz="8" w:space="0" w:color="000000"/>
              <w:right w:val="single" w:sz="8" w:space="0" w:color="000000"/>
            </w:tcBorders>
            <w:shd w:val="clear" w:color="auto" w:fill="auto"/>
            <w:tcMar>
              <w:top w:w="0" w:type="dxa"/>
              <w:left w:w="100" w:type="dxa"/>
              <w:bottom w:w="0" w:type="dxa"/>
              <w:right w:w="100" w:type="dxa"/>
            </w:tcMar>
          </w:tcPr>
          <w:p w14:paraId="11589057"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w:t>
            </w:r>
          </w:p>
        </w:tc>
        <w:tc>
          <w:tcPr>
            <w:tcW w:w="2840" w:type="dxa"/>
            <w:tcBorders>
              <w:bottom w:val="single" w:sz="8" w:space="0" w:color="000000"/>
              <w:right w:val="single" w:sz="8" w:space="0" w:color="000000"/>
            </w:tcBorders>
            <w:shd w:val="clear" w:color="auto" w:fill="auto"/>
            <w:tcMar>
              <w:top w:w="0" w:type="dxa"/>
              <w:left w:w="100" w:type="dxa"/>
              <w:bottom w:w="0" w:type="dxa"/>
              <w:right w:w="100" w:type="dxa"/>
            </w:tcMar>
          </w:tcPr>
          <w:p w14:paraId="0DA60A50" w14:textId="77777777" w:rsidR="00356D48" w:rsidRPr="00AF569E" w:rsidRDefault="00356D48">
            <w:pPr>
              <w:rPr>
                <w:rFonts w:ascii="Times New Roman" w:eastAsia="Times New Roman" w:hAnsi="Times New Roman" w:cs="Times New Roman"/>
                <w:color w:val="FF0000"/>
                <w:lang w:val="lt-LT"/>
              </w:rPr>
            </w:pPr>
            <w:r w:rsidRPr="00AF569E">
              <w:rPr>
                <w:rFonts w:ascii="Times New Roman" w:eastAsia="Times New Roman" w:hAnsi="Times New Roman" w:cs="Times New Roman"/>
                <w:color w:val="FF0000"/>
                <w:lang w:val="lt-LT"/>
              </w:rPr>
              <w:t xml:space="preserve"> </w:t>
            </w:r>
          </w:p>
        </w:tc>
        <w:tc>
          <w:tcPr>
            <w:tcW w:w="1559" w:type="dxa"/>
            <w:tcBorders>
              <w:bottom w:val="single" w:sz="8" w:space="0" w:color="000000"/>
              <w:right w:val="single" w:sz="8" w:space="0" w:color="000000"/>
            </w:tcBorders>
          </w:tcPr>
          <w:p w14:paraId="42C5FC41" w14:textId="77777777" w:rsidR="00356D48" w:rsidRPr="00AF569E" w:rsidRDefault="00356D48">
            <w:pPr>
              <w:rPr>
                <w:rFonts w:ascii="Times New Roman" w:eastAsia="Times New Roman" w:hAnsi="Times New Roman" w:cs="Times New Roman"/>
                <w:color w:val="FF0000"/>
                <w:lang w:val="lt-LT"/>
              </w:rPr>
            </w:pPr>
          </w:p>
        </w:tc>
        <w:tc>
          <w:tcPr>
            <w:tcW w:w="1559" w:type="dxa"/>
            <w:tcBorders>
              <w:bottom w:val="single" w:sz="8" w:space="0" w:color="000000"/>
              <w:right w:val="single" w:sz="8" w:space="0" w:color="000000"/>
            </w:tcBorders>
          </w:tcPr>
          <w:p w14:paraId="52C5EBC2" w14:textId="77777777" w:rsidR="00356D48" w:rsidRPr="00AF569E" w:rsidRDefault="00356D48">
            <w:pPr>
              <w:rPr>
                <w:rFonts w:ascii="Times New Roman" w:eastAsia="Times New Roman" w:hAnsi="Times New Roman" w:cs="Times New Roman"/>
                <w:color w:val="FF0000"/>
                <w:lang w:val="lt-LT"/>
              </w:rPr>
            </w:pPr>
          </w:p>
        </w:tc>
      </w:tr>
      <w:tr w:rsidR="00356D48" w:rsidRPr="00AF569E" w14:paraId="34D7E2BB" w14:textId="0DF25F8D" w:rsidTr="00AF569E">
        <w:trPr>
          <w:trHeight w:val="6645"/>
        </w:trPr>
        <w:tc>
          <w:tcPr>
            <w:tcW w:w="3647"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605B0568"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lastRenderedPageBreak/>
              <w:t xml:space="preserve">3.1. </w:t>
            </w:r>
            <w:proofErr w:type="spellStart"/>
            <w:r w:rsidRPr="00AF569E">
              <w:rPr>
                <w:rFonts w:ascii="Times New Roman" w:eastAsia="Times New Roman" w:hAnsi="Times New Roman" w:cs="Times New Roman"/>
                <w:lang w:val="lt-LT"/>
              </w:rPr>
              <w:t>Video</w:t>
            </w:r>
            <w:proofErr w:type="spellEnd"/>
            <w:r w:rsidRPr="00AF569E">
              <w:rPr>
                <w:rFonts w:ascii="Times New Roman" w:eastAsia="Times New Roman" w:hAnsi="Times New Roman" w:cs="Times New Roman"/>
                <w:lang w:val="lt-LT"/>
              </w:rPr>
              <w:t xml:space="preserve"> endoskopinė sistema su integruotu lietimui jautriu ekranu</w:t>
            </w:r>
          </w:p>
        </w:tc>
        <w:tc>
          <w:tcPr>
            <w:tcW w:w="4255" w:type="dxa"/>
            <w:tcBorders>
              <w:bottom w:val="single" w:sz="8" w:space="0" w:color="000000"/>
              <w:right w:val="single" w:sz="8" w:space="0" w:color="000000"/>
            </w:tcBorders>
            <w:shd w:val="clear" w:color="auto" w:fill="auto"/>
            <w:tcMar>
              <w:top w:w="0" w:type="dxa"/>
              <w:left w:w="100" w:type="dxa"/>
              <w:bottom w:w="0" w:type="dxa"/>
              <w:right w:w="100" w:type="dxa"/>
            </w:tcMar>
          </w:tcPr>
          <w:p w14:paraId="1EEB4D83"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rezoliucija ne mažesnė kaip 1920x1200 pikselių</w:t>
            </w:r>
          </w:p>
          <w:p w14:paraId="44094F31"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vidinė SSD atmintis ne mažiau 128GB;</w:t>
            </w:r>
          </w:p>
          <w:p w14:paraId="342FD1E9"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galimybė fotografuoti, įrašinėti ir saugoti </w:t>
            </w:r>
            <w:proofErr w:type="spellStart"/>
            <w:r w:rsidRPr="00AF569E">
              <w:rPr>
                <w:rFonts w:ascii="Times New Roman" w:eastAsia="Times New Roman" w:hAnsi="Times New Roman" w:cs="Times New Roman"/>
                <w:lang w:val="lt-LT"/>
              </w:rPr>
              <w:t>video</w:t>
            </w:r>
            <w:proofErr w:type="spellEnd"/>
            <w:r w:rsidRPr="00AF569E">
              <w:rPr>
                <w:rFonts w:ascii="Times New Roman" w:eastAsia="Times New Roman" w:hAnsi="Times New Roman" w:cs="Times New Roman"/>
                <w:lang w:val="lt-LT"/>
              </w:rPr>
              <w:t xml:space="preserve"> bei nuotraukas</w:t>
            </w:r>
          </w:p>
          <w:p w14:paraId="29949995"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duomenys gali būti saugomi taip pat USB rakte</w:t>
            </w:r>
          </w:p>
          <w:p w14:paraId="44D4BCF9"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ne mažiau 2 LAN jungčių</w:t>
            </w:r>
          </w:p>
          <w:p w14:paraId="3062801D"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galimybė pajungti papildomai ne mažiau 2 monitorių</w:t>
            </w:r>
          </w:p>
          <w:p w14:paraId="4DD9A257"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galimybė pajungti tiek </w:t>
            </w:r>
            <w:proofErr w:type="spellStart"/>
            <w:r w:rsidRPr="00AF569E">
              <w:rPr>
                <w:rFonts w:ascii="Times New Roman" w:eastAsia="Times New Roman" w:hAnsi="Times New Roman" w:cs="Times New Roman"/>
                <w:lang w:val="lt-LT"/>
              </w:rPr>
              <w:t>ladinę</w:t>
            </w:r>
            <w:proofErr w:type="spellEnd"/>
            <w:r w:rsidRPr="00AF569E">
              <w:rPr>
                <w:rFonts w:ascii="Times New Roman" w:eastAsia="Times New Roman" w:hAnsi="Times New Roman" w:cs="Times New Roman"/>
                <w:lang w:val="lt-LT"/>
              </w:rPr>
              <w:t xml:space="preserve">, tiek </w:t>
            </w:r>
            <w:proofErr w:type="spellStart"/>
            <w:r w:rsidRPr="00AF569E">
              <w:rPr>
                <w:rFonts w:ascii="Times New Roman" w:eastAsia="Times New Roman" w:hAnsi="Times New Roman" w:cs="Times New Roman"/>
                <w:lang w:val="lt-LT"/>
              </w:rPr>
              <w:t>belaidinę</w:t>
            </w:r>
            <w:proofErr w:type="spellEnd"/>
            <w:r w:rsidRPr="00AF569E">
              <w:rPr>
                <w:rFonts w:ascii="Times New Roman" w:eastAsia="Times New Roman" w:hAnsi="Times New Roman" w:cs="Times New Roman"/>
                <w:lang w:val="lt-LT"/>
              </w:rPr>
              <w:t xml:space="preserve"> klaviatūrą su pelytę</w:t>
            </w:r>
          </w:p>
          <w:p w14:paraId="3135BA39"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lietimui jautrus ekranas</w:t>
            </w:r>
          </w:p>
          <w:p w14:paraId="7535F5A5"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ekrano dydis ne mažesnis kaip 15 colių</w:t>
            </w:r>
          </w:p>
          <w:p w14:paraId="321DAC16"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ryškumas ne mažesnis kaip 400 cd/m²</w:t>
            </w:r>
          </w:p>
          <w:p w14:paraId="375F8642"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būtina LED pašvietimas</w:t>
            </w:r>
          </w:p>
          <w:p w14:paraId="66AE69A4"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kontrastas ne mažesnis kaip 650:1</w:t>
            </w:r>
          </w:p>
          <w:p w14:paraId="4C17A659"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matymo kampas ne mažesnis kaip 170º horizontaliai ir vertikaliai;</w:t>
            </w:r>
          </w:p>
          <w:p w14:paraId="42558224"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ekrano lenkimo kampas reguliuojamas ne mažiau 40º</w:t>
            </w:r>
          </w:p>
          <w:p w14:paraId="656E88CD"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kamera ne mažiau 2 </w:t>
            </w:r>
            <w:proofErr w:type="spellStart"/>
            <w:r w:rsidRPr="00AF569E">
              <w:rPr>
                <w:rFonts w:ascii="Times New Roman" w:eastAsia="Times New Roman" w:hAnsi="Times New Roman" w:cs="Times New Roman"/>
                <w:lang w:val="lt-LT"/>
              </w:rPr>
              <w:t>megapikselių</w:t>
            </w:r>
            <w:proofErr w:type="spellEnd"/>
          </w:p>
          <w:p w14:paraId="5C8305A0"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lęšis ne mažiau 40mm, greito fokusavimo</w:t>
            </w:r>
          </w:p>
          <w:p w14:paraId="297BAD35"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kojinis pedalas vaizdo įrašui pradėti ir stabdyti;</w:t>
            </w:r>
          </w:p>
          <w:p w14:paraId="08B09B2E"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pasukamas laikiklis </w:t>
            </w:r>
            <w:proofErr w:type="spellStart"/>
            <w:r w:rsidRPr="00AF569E">
              <w:rPr>
                <w:rFonts w:ascii="Times New Roman" w:eastAsia="Times New Roman" w:hAnsi="Times New Roman" w:cs="Times New Roman"/>
                <w:lang w:val="lt-LT"/>
              </w:rPr>
              <w:t>video</w:t>
            </w:r>
            <w:proofErr w:type="spellEnd"/>
            <w:r w:rsidRPr="00AF569E">
              <w:rPr>
                <w:rFonts w:ascii="Times New Roman" w:eastAsia="Times New Roman" w:hAnsi="Times New Roman" w:cs="Times New Roman"/>
                <w:lang w:val="lt-LT"/>
              </w:rPr>
              <w:t xml:space="preserve"> sistemai</w:t>
            </w:r>
          </w:p>
        </w:tc>
        <w:tc>
          <w:tcPr>
            <w:tcW w:w="2840" w:type="dxa"/>
            <w:tcBorders>
              <w:bottom w:val="single" w:sz="8" w:space="0" w:color="000000"/>
              <w:right w:val="single" w:sz="8" w:space="0" w:color="000000"/>
            </w:tcBorders>
            <w:shd w:val="clear" w:color="auto" w:fill="auto"/>
            <w:tcMar>
              <w:top w:w="0" w:type="dxa"/>
              <w:left w:w="100" w:type="dxa"/>
              <w:bottom w:w="0" w:type="dxa"/>
              <w:right w:w="100" w:type="dxa"/>
            </w:tcMar>
          </w:tcPr>
          <w:p w14:paraId="7A3DEDC7" w14:textId="77777777" w:rsidR="00356D48" w:rsidRPr="00AF569E" w:rsidRDefault="00356D48">
            <w:pPr>
              <w:rPr>
                <w:rFonts w:ascii="Times New Roman" w:eastAsia="Times New Roman" w:hAnsi="Times New Roman" w:cs="Times New Roman"/>
                <w:color w:val="FF0000"/>
                <w:lang w:val="lt-LT"/>
              </w:rPr>
            </w:pPr>
            <w:r w:rsidRPr="00AF569E">
              <w:rPr>
                <w:rFonts w:ascii="Times New Roman" w:eastAsia="Times New Roman" w:hAnsi="Times New Roman" w:cs="Times New Roman"/>
                <w:color w:val="FF0000"/>
                <w:lang w:val="lt-LT"/>
              </w:rPr>
              <w:t xml:space="preserve"> </w:t>
            </w:r>
          </w:p>
        </w:tc>
        <w:tc>
          <w:tcPr>
            <w:tcW w:w="1559" w:type="dxa"/>
            <w:tcBorders>
              <w:bottom w:val="single" w:sz="8" w:space="0" w:color="000000"/>
              <w:right w:val="single" w:sz="8" w:space="0" w:color="000000"/>
            </w:tcBorders>
          </w:tcPr>
          <w:p w14:paraId="6A2A8013" w14:textId="77777777" w:rsidR="00356D48" w:rsidRPr="00AF569E" w:rsidRDefault="00356D48">
            <w:pPr>
              <w:rPr>
                <w:rFonts w:ascii="Times New Roman" w:eastAsia="Times New Roman" w:hAnsi="Times New Roman" w:cs="Times New Roman"/>
                <w:color w:val="FF0000"/>
                <w:lang w:val="lt-LT"/>
              </w:rPr>
            </w:pPr>
          </w:p>
        </w:tc>
        <w:tc>
          <w:tcPr>
            <w:tcW w:w="1559" w:type="dxa"/>
            <w:tcBorders>
              <w:bottom w:val="single" w:sz="8" w:space="0" w:color="000000"/>
              <w:right w:val="single" w:sz="8" w:space="0" w:color="000000"/>
            </w:tcBorders>
          </w:tcPr>
          <w:p w14:paraId="2648512E" w14:textId="77777777" w:rsidR="00356D48" w:rsidRPr="00AF569E" w:rsidRDefault="00356D48">
            <w:pPr>
              <w:rPr>
                <w:rFonts w:ascii="Times New Roman" w:eastAsia="Times New Roman" w:hAnsi="Times New Roman" w:cs="Times New Roman"/>
                <w:color w:val="FF0000"/>
                <w:lang w:val="lt-LT"/>
              </w:rPr>
            </w:pPr>
          </w:p>
        </w:tc>
      </w:tr>
      <w:tr w:rsidR="00356D48" w:rsidRPr="00AF569E" w14:paraId="77645A28" w14:textId="3F5F2AF3" w:rsidTr="00AF569E">
        <w:trPr>
          <w:trHeight w:val="1800"/>
        </w:trPr>
        <w:tc>
          <w:tcPr>
            <w:tcW w:w="3647"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5921E817"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3.2. Lankstus endoskopas </w:t>
            </w:r>
          </w:p>
        </w:tc>
        <w:tc>
          <w:tcPr>
            <w:tcW w:w="4255" w:type="dxa"/>
            <w:tcBorders>
              <w:bottom w:val="single" w:sz="8" w:space="0" w:color="000000"/>
              <w:right w:val="single" w:sz="8" w:space="0" w:color="000000"/>
            </w:tcBorders>
            <w:shd w:val="clear" w:color="auto" w:fill="auto"/>
            <w:tcMar>
              <w:top w:w="0" w:type="dxa"/>
              <w:left w:w="100" w:type="dxa"/>
              <w:bottom w:w="0" w:type="dxa"/>
              <w:right w:w="100" w:type="dxa"/>
            </w:tcMar>
          </w:tcPr>
          <w:p w14:paraId="04D19120"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distalinio galo skersmuo: 3.2 ± 0.3 mm;</w:t>
            </w:r>
          </w:p>
          <w:p w14:paraId="76B93923"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darbinis ilgis: 310mm ± 30mm;</w:t>
            </w:r>
          </w:p>
          <w:p w14:paraId="3AD1DC9D"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matymo laukas: 75° ± 10°;</w:t>
            </w:r>
          </w:p>
          <w:p w14:paraId="20095844"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fokusavimo reguliavimas;</w:t>
            </w:r>
          </w:p>
          <w:p w14:paraId="218BEB64"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užlenkimo kampas: 135° ± 10°;</w:t>
            </w:r>
          </w:p>
          <w:p w14:paraId="0FD22822"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šviesolaidis;</w:t>
            </w:r>
          </w:p>
          <w:p w14:paraId="0C5A5ACD"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w:t>
            </w:r>
          </w:p>
        </w:tc>
        <w:tc>
          <w:tcPr>
            <w:tcW w:w="2840" w:type="dxa"/>
            <w:tcBorders>
              <w:bottom w:val="single" w:sz="8" w:space="0" w:color="000000"/>
              <w:right w:val="single" w:sz="8" w:space="0" w:color="000000"/>
            </w:tcBorders>
            <w:shd w:val="clear" w:color="auto" w:fill="auto"/>
            <w:tcMar>
              <w:top w:w="0" w:type="dxa"/>
              <w:left w:w="100" w:type="dxa"/>
              <w:bottom w:w="0" w:type="dxa"/>
              <w:right w:w="100" w:type="dxa"/>
            </w:tcMar>
          </w:tcPr>
          <w:p w14:paraId="015A11AA" w14:textId="77777777" w:rsidR="00356D48" w:rsidRPr="00AF569E" w:rsidRDefault="00356D48">
            <w:pPr>
              <w:rPr>
                <w:rFonts w:ascii="Times New Roman" w:eastAsia="Times New Roman" w:hAnsi="Times New Roman" w:cs="Times New Roman"/>
                <w:color w:val="FF0000"/>
                <w:lang w:val="lt-LT"/>
              </w:rPr>
            </w:pPr>
            <w:r w:rsidRPr="00AF569E">
              <w:rPr>
                <w:rFonts w:ascii="Times New Roman" w:eastAsia="Times New Roman" w:hAnsi="Times New Roman" w:cs="Times New Roman"/>
                <w:color w:val="FF0000"/>
                <w:lang w:val="lt-LT"/>
              </w:rPr>
              <w:t xml:space="preserve"> </w:t>
            </w:r>
          </w:p>
        </w:tc>
        <w:tc>
          <w:tcPr>
            <w:tcW w:w="1559" w:type="dxa"/>
            <w:tcBorders>
              <w:bottom w:val="single" w:sz="8" w:space="0" w:color="000000"/>
              <w:right w:val="single" w:sz="8" w:space="0" w:color="000000"/>
            </w:tcBorders>
          </w:tcPr>
          <w:p w14:paraId="06518DB3" w14:textId="77777777" w:rsidR="00356D48" w:rsidRPr="00AF569E" w:rsidRDefault="00356D48">
            <w:pPr>
              <w:rPr>
                <w:rFonts w:ascii="Times New Roman" w:eastAsia="Times New Roman" w:hAnsi="Times New Roman" w:cs="Times New Roman"/>
                <w:color w:val="FF0000"/>
                <w:lang w:val="lt-LT"/>
              </w:rPr>
            </w:pPr>
          </w:p>
        </w:tc>
        <w:tc>
          <w:tcPr>
            <w:tcW w:w="1559" w:type="dxa"/>
            <w:tcBorders>
              <w:bottom w:val="single" w:sz="8" w:space="0" w:color="000000"/>
              <w:right w:val="single" w:sz="8" w:space="0" w:color="000000"/>
            </w:tcBorders>
          </w:tcPr>
          <w:p w14:paraId="40FF92EE" w14:textId="77777777" w:rsidR="00356D48" w:rsidRPr="00AF569E" w:rsidRDefault="00356D48">
            <w:pPr>
              <w:rPr>
                <w:rFonts w:ascii="Times New Roman" w:eastAsia="Times New Roman" w:hAnsi="Times New Roman" w:cs="Times New Roman"/>
                <w:color w:val="FF0000"/>
                <w:lang w:val="lt-LT"/>
              </w:rPr>
            </w:pPr>
          </w:p>
        </w:tc>
      </w:tr>
      <w:tr w:rsidR="00356D48" w:rsidRPr="00AF569E" w14:paraId="61DEEDE7" w14:textId="27B48875" w:rsidTr="00AF569E">
        <w:trPr>
          <w:trHeight w:val="1290"/>
        </w:trPr>
        <w:tc>
          <w:tcPr>
            <w:tcW w:w="3647"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5FE3A199" w14:textId="77777777" w:rsidR="00356D48" w:rsidRPr="00AF569E" w:rsidRDefault="00356D48" w:rsidP="00A603F0">
            <w:pPr>
              <w:rPr>
                <w:rFonts w:ascii="Times New Roman" w:eastAsia="Times New Roman" w:hAnsi="Times New Roman" w:cs="Times New Roman"/>
                <w:lang w:val="lt-LT"/>
              </w:rPr>
            </w:pPr>
            <w:r w:rsidRPr="00AF569E">
              <w:rPr>
                <w:rFonts w:ascii="Times New Roman" w:eastAsia="Times New Roman" w:hAnsi="Times New Roman" w:cs="Times New Roman"/>
                <w:lang w:val="lt-LT"/>
              </w:rPr>
              <w:lastRenderedPageBreak/>
              <w:t>3.3. Standus endoskopas</w:t>
            </w:r>
          </w:p>
        </w:tc>
        <w:tc>
          <w:tcPr>
            <w:tcW w:w="4255" w:type="dxa"/>
            <w:tcBorders>
              <w:bottom w:val="single" w:sz="8" w:space="0" w:color="000000"/>
              <w:right w:val="single" w:sz="8" w:space="0" w:color="000000"/>
            </w:tcBorders>
            <w:shd w:val="clear" w:color="auto" w:fill="auto"/>
            <w:tcMar>
              <w:top w:w="0" w:type="dxa"/>
              <w:left w:w="100" w:type="dxa"/>
              <w:bottom w:w="0" w:type="dxa"/>
              <w:right w:w="100" w:type="dxa"/>
            </w:tcMar>
          </w:tcPr>
          <w:p w14:paraId="3ABB53B5" w14:textId="77777777" w:rsidR="00356D48" w:rsidRPr="00AF569E" w:rsidRDefault="00356D48" w:rsidP="00A603F0">
            <w:pPr>
              <w:rPr>
                <w:rFonts w:ascii="Times New Roman" w:eastAsia="Times New Roman" w:hAnsi="Times New Roman" w:cs="Times New Roman"/>
                <w:lang w:val="lt-LT"/>
              </w:rPr>
            </w:pPr>
            <w:r w:rsidRPr="00AF569E">
              <w:rPr>
                <w:rFonts w:ascii="Times New Roman" w:eastAsia="Times New Roman" w:hAnsi="Times New Roman" w:cs="Times New Roman"/>
                <w:lang w:val="lt-LT"/>
              </w:rPr>
              <w:t>- darbinis ilgis: 190 mm ± 20 mm;</w:t>
            </w:r>
          </w:p>
          <w:p w14:paraId="3F871A86" w14:textId="77777777" w:rsidR="00356D48" w:rsidRPr="00AF569E" w:rsidRDefault="00356D48" w:rsidP="00A603F0">
            <w:pPr>
              <w:rPr>
                <w:rFonts w:ascii="Times New Roman" w:eastAsia="Times New Roman" w:hAnsi="Times New Roman" w:cs="Times New Roman"/>
                <w:lang w:val="lt-LT"/>
              </w:rPr>
            </w:pPr>
            <w:r w:rsidRPr="00AF569E">
              <w:rPr>
                <w:rFonts w:ascii="Times New Roman" w:eastAsia="Times New Roman" w:hAnsi="Times New Roman" w:cs="Times New Roman"/>
                <w:lang w:val="lt-LT"/>
              </w:rPr>
              <w:t>- matymo kampas: 0° ± 10°;</w:t>
            </w:r>
          </w:p>
          <w:p w14:paraId="3D11635E" w14:textId="77777777" w:rsidR="00356D48" w:rsidRPr="00AF569E" w:rsidRDefault="00356D48" w:rsidP="00A603F0">
            <w:pPr>
              <w:rPr>
                <w:rFonts w:ascii="Times New Roman" w:eastAsia="Times New Roman" w:hAnsi="Times New Roman" w:cs="Times New Roman"/>
                <w:lang w:val="lt-LT"/>
              </w:rPr>
            </w:pPr>
            <w:r w:rsidRPr="00AF569E">
              <w:rPr>
                <w:rFonts w:ascii="Times New Roman" w:eastAsia="Times New Roman" w:hAnsi="Times New Roman" w:cs="Times New Roman"/>
                <w:lang w:val="lt-LT"/>
              </w:rPr>
              <w:t>- storis: 2.6 mm ± 0.2 mm;</w:t>
            </w:r>
          </w:p>
          <w:p w14:paraId="5F1DDB13" w14:textId="77777777" w:rsidR="00356D48" w:rsidRPr="00AF569E" w:rsidRDefault="00356D48" w:rsidP="00A603F0">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w:t>
            </w:r>
            <w:proofErr w:type="spellStart"/>
            <w:r w:rsidRPr="00AF569E">
              <w:rPr>
                <w:rFonts w:ascii="Times New Roman" w:eastAsia="Times New Roman" w:hAnsi="Times New Roman" w:cs="Times New Roman"/>
                <w:lang w:val="lt-LT"/>
              </w:rPr>
              <w:t>autoklavuojamas</w:t>
            </w:r>
            <w:proofErr w:type="spellEnd"/>
          </w:p>
        </w:tc>
        <w:tc>
          <w:tcPr>
            <w:tcW w:w="2840" w:type="dxa"/>
            <w:tcBorders>
              <w:bottom w:val="single" w:sz="8" w:space="0" w:color="000000"/>
              <w:right w:val="single" w:sz="8" w:space="0" w:color="000000"/>
            </w:tcBorders>
            <w:shd w:val="clear" w:color="auto" w:fill="auto"/>
            <w:tcMar>
              <w:top w:w="0" w:type="dxa"/>
              <w:left w:w="100" w:type="dxa"/>
              <w:bottom w:w="0" w:type="dxa"/>
              <w:right w:w="100" w:type="dxa"/>
            </w:tcMar>
          </w:tcPr>
          <w:p w14:paraId="176A3E26" w14:textId="77777777" w:rsidR="00356D48" w:rsidRPr="00AF569E" w:rsidRDefault="00356D48" w:rsidP="00A603F0">
            <w:pPr>
              <w:rPr>
                <w:rFonts w:ascii="Times New Roman" w:eastAsia="Times New Roman" w:hAnsi="Times New Roman" w:cs="Times New Roman"/>
                <w:color w:val="FF0000"/>
                <w:lang w:val="lt-LT"/>
              </w:rPr>
            </w:pPr>
          </w:p>
        </w:tc>
        <w:tc>
          <w:tcPr>
            <w:tcW w:w="1559" w:type="dxa"/>
            <w:tcBorders>
              <w:bottom w:val="single" w:sz="8" w:space="0" w:color="000000"/>
              <w:right w:val="single" w:sz="8" w:space="0" w:color="000000"/>
            </w:tcBorders>
          </w:tcPr>
          <w:p w14:paraId="34978880" w14:textId="77777777" w:rsidR="00356D48" w:rsidRPr="00AF569E" w:rsidRDefault="00356D48" w:rsidP="00A603F0">
            <w:pPr>
              <w:rPr>
                <w:rFonts w:ascii="Times New Roman" w:eastAsia="Times New Roman" w:hAnsi="Times New Roman" w:cs="Times New Roman"/>
                <w:color w:val="FF0000"/>
                <w:lang w:val="lt-LT"/>
              </w:rPr>
            </w:pPr>
          </w:p>
        </w:tc>
        <w:tc>
          <w:tcPr>
            <w:tcW w:w="1559" w:type="dxa"/>
            <w:tcBorders>
              <w:bottom w:val="single" w:sz="8" w:space="0" w:color="000000"/>
              <w:right w:val="single" w:sz="8" w:space="0" w:color="000000"/>
            </w:tcBorders>
          </w:tcPr>
          <w:p w14:paraId="53E3BBBB" w14:textId="77777777" w:rsidR="00356D48" w:rsidRPr="00AF569E" w:rsidRDefault="00356D48" w:rsidP="00A603F0">
            <w:pPr>
              <w:rPr>
                <w:rFonts w:ascii="Times New Roman" w:eastAsia="Times New Roman" w:hAnsi="Times New Roman" w:cs="Times New Roman"/>
                <w:color w:val="FF0000"/>
                <w:lang w:val="lt-LT"/>
              </w:rPr>
            </w:pPr>
          </w:p>
        </w:tc>
      </w:tr>
      <w:tr w:rsidR="00356D48" w:rsidRPr="00AF569E" w14:paraId="1AFC367E" w14:textId="62A5DCDB" w:rsidTr="00AF569E">
        <w:trPr>
          <w:trHeight w:val="1290"/>
        </w:trPr>
        <w:tc>
          <w:tcPr>
            <w:tcW w:w="3647"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4059964D"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3.4. Standus endoskopas</w:t>
            </w:r>
          </w:p>
        </w:tc>
        <w:tc>
          <w:tcPr>
            <w:tcW w:w="4255" w:type="dxa"/>
            <w:tcBorders>
              <w:bottom w:val="single" w:sz="8" w:space="0" w:color="000000"/>
              <w:right w:val="single" w:sz="8" w:space="0" w:color="000000"/>
            </w:tcBorders>
            <w:shd w:val="clear" w:color="auto" w:fill="auto"/>
            <w:tcMar>
              <w:top w:w="0" w:type="dxa"/>
              <w:left w:w="100" w:type="dxa"/>
              <w:bottom w:w="0" w:type="dxa"/>
              <w:right w:w="100" w:type="dxa"/>
            </w:tcMar>
          </w:tcPr>
          <w:p w14:paraId="47E7EA94"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darbinis ilgis: 190 mm ± 20 mm;</w:t>
            </w:r>
          </w:p>
          <w:p w14:paraId="271F0B1B"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matymo kampas: 70° ± 10°;</w:t>
            </w:r>
          </w:p>
          <w:p w14:paraId="6CF9CE64"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storis: 2.6 mm ± 0.2 mm;</w:t>
            </w:r>
          </w:p>
          <w:p w14:paraId="466FCC63" w14:textId="77777777" w:rsidR="00356D48" w:rsidRPr="00AF569E" w:rsidRDefault="00356D48" w:rsidP="00A603F0">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w:t>
            </w:r>
            <w:proofErr w:type="spellStart"/>
            <w:r w:rsidRPr="00AF569E">
              <w:rPr>
                <w:rFonts w:ascii="Times New Roman" w:eastAsia="Times New Roman" w:hAnsi="Times New Roman" w:cs="Times New Roman"/>
                <w:lang w:val="lt-LT"/>
              </w:rPr>
              <w:t>autoklavuojamas</w:t>
            </w:r>
            <w:proofErr w:type="spellEnd"/>
          </w:p>
        </w:tc>
        <w:tc>
          <w:tcPr>
            <w:tcW w:w="2840" w:type="dxa"/>
            <w:tcBorders>
              <w:bottom w:val="single" w:sz="8" w:space="0" w:color="000000"/>
              <w:right w:val="single" w:sz="8" w:space="0" w:color="000000"/>
            </w:tcBorders>
            <w:shd w:val="clear" w:color="auto" w:fill="auto"/>
            <w:tcMar>
              <w:top w:w="0" w:type="dxa"/>
              <w:left w:w="100" w:type="dxa"/>
              <w:bottom w:w="0" w:type="dxa"/>
              <w:right w:w="100" w:type="dxa"/>
            </w:tcMar>
          </w:tcPr>
          <w:p w14:paraId="4A00C7C2" w14:textId="77777777" w:rsidR="00356D48" w:rsidRPr="00AF569E" w:rsidRDefault="00356D48">
            <w:pPr>
              <w:rPr>
                <w:rFonts w:ascii="Times New Roman" w:eastAsia="Times New Roman" w:hAnsi="Times New Roman" w:cs="Times New Roman"/>
                <w:color w:val="FF0000"/>
                <w:lang w:val="lt-LT"/>
              </w:rPr>
            </w:pPr>
            <w:r w:rsidRPr="00AF569E">
              <w:rPr>
                <w:rFonts w:ascii="Times New Roman" w:eastAsia="Times New Roman" w:hAnsi="Times New Roman" w:cs="Times New Roman"/>
                <w:color w:val="FF0000"/>
                <w:lang w:val="lt-LT"/>
              </w:rPr>
              <w:t xml:space="preserve"> </w:t>
            </w:r>
          </w:p>
        </w:tc>
        <w:tc>
          <w:tcPr>
            <w:tcW w:w="1559" w:type="dxa"/>
            <w:tcBorders>
              <w:bottom w:val="single" w:sz="8" w:space="0" w:color="000000"/>
              <w:right w:val="single" w:sz="8" w:space="0" w:color="000000"/>
            </w:tcBorders>
          </w:tcPr>
          <w:p w14:paraId="5A0C59BE" w14:textId="77777777" w:rsidR="00356D48" w:rsidRPr="00AF569E" w:rsidRDefault="00356D48">
            <w:pPr>
              <w:rPr>
                <w:rFonts w:ascii="Times New Roman" w:eastAsia="Times New Roman" w:hAnsi="Times New Roman" w:cs="Times New Roman"/>
                <w:color w:val="FF0000"/>
                <w:lang w:val="lt-LT"/>
              </w:rPr>
            </w:pPr>
          </w:p>
        </w:tc>
        <w:tc>
          <w:tcPr>
            <w:tcW w:w="1559" w:type="dxa"/>
            <w:tcBorders>
              <w:bottom w:val="single" w:sz="8" w:space="0" w:color="000000"/>
              <w:right w:val="single" w:sz="8" w:space="0" w:color="000000"/>
            </w:tcBorders>
          </w:tcPr>
          <w:p w14:paraId="1016BB4B" w14:textId="77777777" w:rsidR="00356D48" w:rsidRPr="00AF569E" w:rsidRDefault="00356D48">
            <w:pPr>
              <w:rPr>
                <w:rFonts w:ascii="Times New Roman" w:eastAsia="Times New Roman" w:hAnsi="Times New Roman" w:cs="Times New Roman"/>
                <w:color w:val="FF0000"/>
                <w:lang w:val="lt-LT"/>
              </w:rPr>
            </w:pPr>
          </w:p>
        </w:tc>
      </w:tr>
      <w:tr w:rsidR="00356D48" w:rsidRPr="00AF569E" w14:paraId="5EB23084" w14:textId="531BD7C7" w:rsidTr="00AF569E">
        <w:trPr>
          <w:trHeight w:val="3585"/>
        </w:trPr>
        <w:tc>
          <w:tcPr>
            <w:tcW w:w="3647"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58C35185" w14:textId="77777777" w:rsidR="00356D48" w:rsidRPr="00AF569E" w:rsidRDefault="00356D48">
            <w:pPr>
              <w:rPr>
                <w:rFonts w:ascii="Times New Roman" w:eastAsia="Times New Roman" w:hAnsi="Times New Roman" w:cs="Times New Roman"/>
                <w:b/>
                <w:lang w:val="lt-LT"/>
              </w:rPr>
            </w:pPr>
            <w:r w:rsidRPr="00AF569E">
              <w:rPr>
                <w:rFonts w:ascii="Times New Roman" w:eastAsia="Times New Roman" w:hAnsi="Times New Roman" w:cs="Times New Roman"/>
                <w:b/>
                <w:lang w:val="lt-LT"/>
              </w:rPr>
              <w:t xml:space="preserve">4. Diagnostinis </w:t>
            </w:r>
            <w:proofErr w:type="spellStart"/>
            <w:r w:rsidRPr="00AF569E">
              <w:rPr>
                <w:rFonts w:ascii="Times New Roman" w:eastAsia="Times New Roman" w:hAnsi="Times New Roman" w:cs="Times New Roman"/>
                <w:b/>
                <w:lang w:val="lt-LT"/>
              </w:rPr>
              <w:t>timpanometras</w:t>
            </w:r>
            <w:proofErr w:type="spellEnd"/>
          </w:p>
        </w:tc>
        <w:tc>
          <w:tcPr>
            <w:tcW w:w="4255" w:type="dxa"/>
            <w:tcBorders>
              <w:bottom w:val="single" w:sz="8" w:space="0" w:color="000000"/>
              <w:right w:val="single" w:sz="8" w:space="0" w:color="000000"/>
            </w:tcBorders>
            <w:shd w:val="clear" w:color="auto" w:fill="auto"/>
            <w:tcMar>
              <w:top w:w="0" w:type="dxa"/>
              <w:left w:w="100" w:type="dxa"/>
              <w:bottom w:w="0" w:type="dxa"/>
              <w:right w:w="100" w:type="dxa"/>
            </w:tcMar>
            <w:vAlign w:val="bottom"/>
          </w:tcPr>
          <w:p w14:paraId="581B3BAC"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diagnostinis </w:t>
            </w:r>
            <w:proofErr w:type="spellStart"/>
            <w:r w:rsidRPr="00AF569E">
              <w:rPr>
                <w:rFonts w:ascii="Times New Roman" w:eastAsia="Times New Roman" w:hAnsi="Times New Roman" w:cs="Times New Roman"/>
                <w:lang w:val="lt-LT"/>
              </w:rPr>
              <w:t>timpanometras</w:t>
            </w:r>
            <w:proofErr w:type="spellEnd"/>
          </w:p>
          <w:p w14:paraId="27CD25F4"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Signalo dažnis 226 Hz± 10 Hz</w:t>
            </w:r>
          </w:p>
          <w:p w14:paraId="0435CDC6"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Signalo intensyvumas 85 </w:t>
            </w:r>
            <w:proofErr w:type="spellStart"/>
            <w:r w:rsidRPr="00AF569E">
              <w:rPr>
                <w:rFonts w:ascii="Times New Roman" w:eastAsia="Times New Roman" w:hAnsi="Times New Roman" w:cs="Times New Roman"/>
                <w:lang w:val="lt-LT"/>
              </w:rPr>
              <w:t>dB</w:t>
            </w:r>
            <w:proofErr w:type="spellEnd"/>
            <w:r w:rsidRPr="00AF569E">
              <w:rPr>
                <w:rFonts w:ascii="Times New Roman" w:eastAsia="Times New Roman" w:hAnsi="Times New Roman" w:cs="Times New Roman"/>
                <w:lang w:val="lt-LT"/>
              </w:rPr>
              <w:t>± 1dB</w:t>
            </w:r>
          </w:p>
          <w:p w14:paraId="1F23C706"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Slėgio ribos ne blogiau kaip nuo +350 iki – 550 </w:t>
            </w:r>
            <w:proofErr w:type="spellStart"/>
            <w:r w:rsidRPr="00AF569E">
              <w:rPr>
                <w:rFonts w:ascii="Times New Roman" w:eastAsia="Times New Roman" w:hAnsi="Times New Roman" w:cs="Times New Roman"/>
                <w:lang w:val="lt-LT"/>
              </w:rPr>
              <w:t>dPa</w:t>
            </w:r>
            <w:proofErr w:type="spellEnd"/>
          </w:p>
          <w:p w14:paraId="3A96FD75"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Tūrio ribos ne blogiau kaip nuo 0.2 ml iki 7,5 ml</w:t>
            </w:r>
          </w:p>
          <w:p w14:paraId="4D8647E5"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Reflekso tyrimas</w:t>
            </w:r>
          </w:p>
          <w:p w14:paraId="33810697"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Tyrimo metodas - </w:t>
            </w:r>
            <w:proofErr w:type="spellStart"/>
            <w:r w:rsidRPr="00AF569E">
              <w:rPr>
                <w:rFonts w:ascii="Times New Roman" w:eastAsia="Times New Roman" w:hAnsi="Times New Roman" w:cs="Times New Roman"/>
                <w:lang w:val="lt-LT"/>
              </w:rPr>
              <w:t>Ipsi</w:t>
            </w:r>
            <w:proofErr w:type="spellEnd"/>
          </w:p>
          <w:p w14:paraId="77E6A5FE"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integruotas terminis spausdintuvas</w:t>
            </w:r>
          </w:p>
          <w:p w14:paraId="667B0AFD"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integruotas spalvotas ekranas ne mažiau 4 colių</w:t>
            </w:r>
          </w:p>
          <w:p w14:paraId="196186B8" w14:textId="77777777" w:rsidR="00356D48" w:rsidRPr="00AF569E" w:rsidRDefault="00356D48">
            <w:pPr>
              <w:rPr>
                <w:rFonts w:ascii="Times New Roman" w:eastAsia="Times New Roman" w:hAnsi="Times New Roman" w:cs="Times New Roman"/>
                <w:lang w:val="lt-LT"/>
              </w:rPr>
            </w:pPr>
          </w:p>
        </w:tc>
        <w:tc>
          <w:tcPr>
            <w:tcW w:w="2840" w:type="dxa"/>
            <w:tcBorders>
              <w:bottom w:val="single" w:sz="8" w:space="0" w:color="000000"/>
              <w:right w:val="single" w:sz="8" w:space="0" w:color="000000"/>
            </w:tcBorders>
            <w:shd w:val="clear" w:color="auto" w:fill="auto"/>
            <w:tcMar>
              <w:top w:w="0" w:type="dxa"/>
              <w:left w:w="100" w:type="dxa"/>
              <w:bottom w:w="0" w:type="dxa"/>
              <w:right w:w="100" w:type="dxa"/>
            </w:tcMar>
          </w:tcPr>
          <w:p w14:paraId="4D7A0F85" w14:textId="77777777" w:rsidR="00356D48" w:rsidRPr="00AF569E" w:rsidRDefault="00356D48">
            <w:pPr>
              <w:rPr>
                <w:rFonts w:ascii="Times New Roman" w:eastAsia="Times New Roman" w:hAnsi="Times New Roman" w:cs="Times New Roman"/>
                <w:color w:val="FF0000"/>
                <w:lang w:val="lt-LT"/>
              </w:rPr>
            </w:pPr>
            <w:r w:rsidRPr="00AF569E">
              <w:rPr>
                <w:rFonts w:ascii="Times New Roman" w:eastAsia="Times New Roman" w:hAnsi="Times New Roman" w:cs="Times New Roman"/>
                <w:color w:val="FF0000"/>
                <w:lang w:val="lt-LT"/>
              </w:rPr>
              <w:t xml:space="preserve"> </w:t>
            </w:r>
          </w:p>
        </w:tc>
        <w:tc>
          <w:tcPr>
            <w:tcW w:w="1559" w:type="dxa"/>
            <w:tcBorders>
              <w:bottom w:val="single" w:sz="8" w:space="0" w:color="000000"/>
              <w:right w:val="single" w:sz="8" w:space="0" w:color="000000"/>
            </w:tcBorders>
          </w:tcPr>
          <w:p w14:paraId="57920F1D" w14:textId="77777777" w:rsidR="00356D48" w:rsidRPr="00AF569E" w:rsidRDefault="00356D48">
            <w:pPr>
              <w:rPr>
                <w:rFonts w:ascii="Times New Roman" w:eastAsia="Times New Roman" w:hAnsi="Times New Roman" w:cs="Times New Roman"/>
                <w:color w:val="FF0000"/>
                <w:lang w:val="lt-LT"/>
              </w:rPr>
            </w:pPr>
          </w:p>
        </w:tc>
        <w:tc>
          <w:tcPr>
            <w:tcW w:w="1559" w:type="dxa"/>
            <w:tcBorders>
              <w:bottom w:val="single" w:sz="8" w:space="0" w:color="000000"/>
              <w:right w:val="single" w:sz="8" w:space="0" w:color="000000"/>
            </w:tcBorders>
          </w:tcPr>
          <w:p w14:paraId="6E31DB96" w14:textId="77777777" w:rsidR="00356D48" w:rsidRPr="00AF569E" w:rsidRDefault="00356D48">
            <w:pPr>
              <w:rPr>
                <w:rFonts w:ascii="Times New Roman" w:eastAsia="Times New Roman" w:hAnsi="Times New Roman" w:cs="Times New Roman"/>
                <w:color w:val="FF0000"/>
                <w:lang w:val="lt-LT"/>
              </w:rPr>
            </w:pPr>
          </w:p>
        </w:tc>
      </w:tr>
      <w:tr w:rsidR="00356D48" w:rsidRPr="00AF569E" w14:paraId="49C1F6A9" w14:textId="09C1F1B9" w:rsidTr="00AF569E">
        <w:trPr>
          <w:trHeight w:val="1290"/>
        </w:trPr>
        <w:tc>
          <w:tcPr>
            <w:tcW w:w="3647"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74FC1191" w14:textId="77777777" w:rsidR="00356D48" w:rsidRPr="00AF569E" w:rsidRDefault="00356D48">
            <w:pPr>
              <w:rPr>
                <w:rFonts w:ascii="Times New Roman" w:eastAsia="Times New Roman" w:hAnsi="Times New Roman" w:cs="Times New Roman"/>
                <w:b/>
                <w:lang w:val="lt-LT"/>
              </w:rPr>
            </w:pPr>
            <w:r w:rsidRPr="00AF569E">
              <w:rPr>
                <w:rFonts w:ascii="Times New Roman" w:eastAsia="Times New Roman" w:hAnsi="Times New Roman" w:cs="Times New Roman"/>
                <w:b/>
                <w:lang w:val="lt-LT"/>
              </w:rPr>
              <w:t xml:space="preserve">5. Diagnostinis </w:t>
            </w:r>
            <w:proofErr w:type="spellStart"/>
            <w:r w:rsidRPr="00AF569E">
              <w:rPr>
                <w:rFonts w:ascii="Times New Roman" w:eastAsia="Times New Roman" w:hAnsi="Times New Roman" w:cs="Times New Roman"/>
                <w:b/>
                <w:lang w:val="lt-LT"/>
              </w:rPr>
              <w:t>audiometras</w:t>
            </w:r>
            <w:proofErr w:type="spellEnd"/>
          </w:p>
        </w:tc>
        <w:tc>
          <w:tcPr>
            <w:tcW w:w="4255" w:type="dxa"/>
            <w:tcBorders>
              <w:bottom w:val="single" w:sz="8" w:space="0" w:color="000000"/>
              <w:right w:val="single" w:sz="8" w:space="0" w:color="000000"/>
            </w:tcBorders>
            <w:shd w:val="clear" w:color="auto" w:fill="auto"/>
            <w:tcMar>
              <w:top w:w="0" w:type="dxa"/>
              <w:left w:w="100" w:type="dxa"/>
              <w:bottom w:w="0" w:type="dxa"/>
              <w:right w:w="100" w:type="dxa"/>
            </w:tcMar>
            <w:vAlign w:val="bottom"/>
          </w:tcPr>
          <w:p w14:paraId="053ACACF" w14:textId="77777777" w:rsidR="00356D48" w:rsidRPr="00AF569E" w:rsidRDefault="00356D48" w:rsidP="00B14B85">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orinė </w:t>
            </w:r>
            <w:proofErr w:type="spellStart"/>
            <w:r w:rsidRPr="00AF569E">
              <w:rPr>
                <w:rFonts w:ascii="Times New Roman" w:eastAsia="Times New Roman" w:hAnsi="Times New Roman" w:cs="Times New Roman"/>
                <w:lang w:val="lt-LT"/>
              </w:rPr>
              <w:t>audiometrija</w:t>
            </w:r>
            <w:proofErr w:type="spellEnd"/>
          </w:p>
          <w:p w14:paraId="3B8326AA" w14:textId="77777777" w:rsidR="00356D48" w:rsidRPr="00AF569E" w:rsidRDefault="00356D48" w:rsidP="00B14B85">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kaulinė </w:t>
            </w:r>
            <w:proofErr w:type="spellStart"/>
            <w:r w:rsidRPr="00AF569E">
              <w:rPr>
                <w:rFonts w:ascii="Times New Roman" w:eastAsia="Times New Roman" w:hAnsi="Times New Roman" w:cs="Times New Roman"/>
                <w:lang w:val="lt-LT"/>
              </w:rPr>
              <w:t>audiometrija</w:t>
            </w:r>
            <w:proofErr w:type="spellEnd"/>
          </w:p>
          <w:p w14:paraId="316F1BD4" w14:textId="77777777" w:rsidR="00356D48" w:rsidRPr="00AF569E" w:rsidRDefault="00356D48" w:rsidP="00B14B85">
            <w:pPr>
              <w:rPr>
                <w:rFonts w:ascii="Times New Roman" w:eastAsia="Times New Roman" w:hAnsi="Times New Roman" w:cs="Times New Roman"/>
                <w:lang w:val="lt-LT"/>
              </w:rPr>
            </w:pPr>
            <w:r w:rsidRPr="00AF569E">
              <w:rPr>
                <w:rFonts w:ascii="Times New Roman" w:eastAsia="Times New Roman" w:hAnsi="Times New Roman" w:cs="Times New Roman"/>
                <w:lang w:val="lt-LT"/>
              </w:rPr>
              <w:t>- maskavimo stimuliavimas</w:t>
            </w:r>
          </w:p>
          <w:p w14:paraId="0E8B6637" w14:textId="77777777" w:rsidR="00356D48" w:rsidRPr="00AF569E" w:rsidRDefault="00356D48" w:rsidP="00B14B85">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automatinis klausos slenksčio tyrimas modifikuotu </w:t>
            </w:r>
            <w:proofErr w:type="spellStart"/>
            <w:r w:rsidRPr="00AF569E">
              <w:rPr>
                <w:rFonts w:ascii="Times New Roman" w:eastAsia="Times New Roman" w:hAnsi="Times New Roman" w:cs="Times New Roman"/>
                <w:lang w:val="lt-LT"/>
              </w:rPr>
              <w:t>Hughson-Westlake</w:t>
            </w:r>
            <w:proofErr w:type="spellEnd"/>
            <w:r w:rsidRPr="00AF569E">
              <w:rPr>
                <w:rFonts w:ascii="Times New Roman" w:eastAsia="Times New Roman" w:hAnsi="Times New Roman" w:cs="Times New Roman"/>
                <w:lang w:val="lt-LT"/>
              </w:rPr>
              <w:t xml:space="preserve"> metodu</w:t>
            </w:r>
          </w:p>
          <w:p w14:paraId="14DD096D" w14:textId="77777777" w:rsidR="00356D48" w:rsidRPr="00AF569E" w:rsidRDefault="00356D48" w:rsidP="00B14B85">
            <w:pPr>
              <w:rPr>
                <w:rFonts w:ascii="Times New Roman" w:eastAsia="Times New Roman" w:hAnsi="Times New Roman" w:cs="Times New Roman"/>
                <w:lang w:val="lt-LT"/>
              </w:rPr>
            </w:pPr>
            <w:r w:rsidRPr="00AF569E">
              <w:rPr>
                <w:rFonts w:ascii="Times New Roman" w:eastAsia="Times New Roman" w:hAnsi="Times New Roman" w:cs="Times New Roman"/>
                <w:lang w:val="lt-LT"/>
              </w:rPr>
              <w:t>- integruotas terminis spausdintuvas</w:t>
            </w:r>
          </w:p>
          <w:p w14:paraId="7EBF4BF9" w14:textId="77777777" w:rsidR="00356D48" w:rsidRPr="00AF569E" w:rsidRDefault="00356D48" w:rsidP="00B14B85">
            <w:pPr>
              <w:rPr>
                <w:rFonts w:ascii="Times New Roman" w:eastAsia="Times New Roman" w:hAnsi="Times New Roman" w:cs="Times New Roman"/>
                <w:lang w:val="lt-LT"/>
              </w:rPr>
            </w:pPr>
            <w:r w:rsidRPr="00AF569E">
              <w:rPr>
                <w:rFonts w:ascii="Times New Roman" w:eastAsia="Times New Roman" w:hAnsi="Times New Roman" w:cs="Times New Roman"/>
                <w:lang w:val="lt-LT"/>
              </w:rPr>
              <w:t>- integruotas spalvotas ekranas ne mažiau 4 colių</w:t>
            </w:r>
          </w:p>
          <w:p w14:paraId="0BD28433" w14:textId="77777777" w:rsidR="00356D48" w:rsidRPr="00AF569E" w:rsidRDefault="00356D48" w:rsidP="00B14B85">
            <w:pPr>
              <w:rPr>
                <w:rFonts w:ascii="Times New Roman" w:eastAsia="Times New Roman" w:hAnsi="Times New Roman" w:cs="Times New Roman"/>
                <w:lang w:val="lt-LT"/>
              </w:rPr>
            </w:pPr>
            <w:r w:rsidRPr="00AF569E">
              <w:rPr>
                <w:rFonts w:ascii="Times New Roman" w:eastAsia="Times New Roman" w:hAnsi="Times New Roman" w:cs="Times New Roman"/>
                <w:lang w:val="lt-LT"/>
              </w:rPr>
              <w:t>- terminis popierius 4 vnt.</w:t>
            </w:r>
          </w:p>
          <w:p w14:paraId="26264C01" w14:textId="77777777" w:rsidR="00356D48" w:rsidRPr="00AF569E" w:rsidRDefault="00356D48">
            <w:pPr>
              <w:rPr>
                <w:rFonts w:ascii="Times New Roman" w:eastAsia="Times New Roman" w:hAnsi="Times New Roman" w:cs="Times New Roman"/>
                <w:lang w:val="lt-LT"/>
              </w:rPr>
            </w:pPr>
            <w:r w:rsidRPr="00AF569E">
              <w:rPr>
                <w:rFonts w:ascii="Times New Roman" w:eastAsia="Times New Roman" w:hAnsi="Times New Roman" w:cs="Times New Roman"/>
                <w:lang w:val="lt-LT"/>
              </w:rPr>
              <w:t>- apsauginis uždangalas nuo dulkių</w:t>
            </w:r>
          </w:p>
        </w:tc>
        <w:tc>
          <w:tcPr>
            <w:tcW w:w="2840" w:type="dxa"/>
            <w:tcBorders>
              <w:bottom w:val="single" w:sz="8" w:space="0" w:color="000000"/>
              <w:right w:val="single" w:sz="8" w:space="0" w:color="000000"/>
            </w:tcBorders>
            <w:shd w:val="clear" w:color="auto" w:fill="auto"/>
            <w:tcMar>
              <w:top w:w="0" w:type="dxa"/>
              <w:left w:w="100" w:type="dxa"/>
              <w:bottom w:w="0" w:type="dxa"/>
              <w:right w:w="100" w:type="dxa"/>
            </w:tcMar>
          </w:tcPr>
          <w:p w14:paraId="263E9409" w14:textId="77777777" w:rsidR="00356D48" w:rsidRPr="00AF569E" w:rsidRDefault="00356D48">
            <w:pPr>
              <w:rPr>
                <w:rFonts w:ascii="Times New Roman" w:eastAsia="Times New Roman" w:hAnsi="Times New Roman" w:cs="Times New Roman"/>
                <w:color w:val="FF0000"/>
                <w:lang w:val="lt-LT"/>
              </w:rPr>
            </w:pPr>
            <w:r w:rsidRPr="00AF569E">
              <w:rPr>
                <w:rFonts w:ascii="Times New Roman" w:eastAsia="Times New Roman" w:hAnsi="Times New Roman" w:cs="Times New Roman"/>
                <w:color w:val="FF0000"/>
                <w:lang w:val="lt-LT"/>
              </w:rPr>
              <w:t xml:space="preserve"> </w:t>
            </w:r>
          </w:p>
        </w:tc>
        <w:tc>
          <w:tcPr>
            <w:tcW w:w="1559" w:type="dxa"/>
            <w:tcBorders>
              <w:bottom w:val="single" w:sz="8" w:space="0" w:color="000000"/>
              <w:right w:val="single" w:sz="8" w:space="0" w:color="000000"/>
            </w:tcBorders>
          </w:tcPr>
          <w:p w14:paraId="48D15FA7" w14:textId="77777777" w:rsidR="00356D48" w:rsidRPr="00AF569E" w:rsidRDefault="00356D48">
            <w:pPr>
              <w:rPr>
                <w:rFonts w:ascii="Times New Roman" w:eastAsia="Times New Roman" w:hAnsi="Times New Roman" w:cs="Times New Roman"/>
                <w:color w:val="FF0000"/>
                <w:lang w:val="lt-LT"/>
              </w:rPr>
            </w:pPr>
          </w:p>
        </w:tc>
        <w:tc>
          <w:tcPr>
            <w:tcW w:w="1559" w:type="dxa"/>
            <w:tcBorders>
              <w:bottom w:val="single" w:sz="8" w:space="0" w:color="000000"/>
              <w:right w:val="single" w:sz="8" w:space="0" w:color="000000"/>
            </w:tcBorders>
          </w:tcPr>
          <w:p w14:paraId="7062ECCB" w14:textId="77777777" w:rsidR="00356D48" w:rsidRPr="00AF569E" w:rsidRDefault="00356D48">
            <w:pPr>
              <w:rPr>
                <w:rFonts w:ascii="Times New Roman" w:eastAsia="Times New Roman" w:hAnsi="Times New Roman" w:cs="Times New Roman"/>
                <w:color w:val="FF0000"/>
                <w:lang w:val="lt-LT"/>
              </w:rPr>
            </w:pPr>
          </w:p>
        </w:tc>
      </w:tr>
      <w:tr w:rsidR="00356D48" w:rsidRPr="00AF569E" w14:paraId="673579B9" w14:textId="1E23167E" w:rsidTr="00AF569E">
        <w:trPr>
          <w:trHeight w:val="1290"/>
        </w:trPr>
        <w:tc>
          <w:tcPr>
            <w:tcW w:w="3647"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31207F9F" w14:textId="77777777" w:rsidR="00356D48" w:rsidRPr="00AF569E" w:rsidRDefault="00356D48" w:rsidP="00B513C0">
            <w:pPr>
              <w:rPr>
                <w:rFonts w:ascii="Times New Roman" w:eastAsia="Times New Roman" w:hAnsi="Times New Roman" w:cs="Times New Roman"/>
                <w:b/>
                <w:lang w:val="lt-LT"/>
              </w:rPr>
            </w:pPr>
            <w:r w:rsidRPr="00AF569E">
              <w:rPr>
                <w:rFonts w:ascii="Times New Roman" w:eastAsia="Times New Roman" w:hAnsi="Times New Roman" w:cs="Times New Roman"/>
                <w:b/>
                <w:lang w:val="lt-LT"/>
              </w:rPr>
              <w:lastRenderedPageBreak/>
              <w:t xml:space="preserve">6. </w:t>
            </w:r>
            <w:proofErr w:type="spellStart"/>
            <w:r w:rsidRPr="00AF569E">
              <w:rPr>
                <w:rFonts w:ascii="Times New Roman" w:eastAsia="Times New Roman" w:hAnsi="Times New Roman" w:cs="Times New Roman"/>
                <w:b/>
                <w:lang w:val="lt-LT"/>
              </w:rPr>
              <w:t>Audiologinė</w:t>
            </w:r>
            <w:proofErr w:type="spellEnd"/>
            <w:r w:rsidRPr="00AF569E">
              <w:rPr>
                <w:rFonts w:ascii="Times New Roman" w:eastAsia="Times New Roman" w:hAnsi="Times New Roman" w:cs="Times New Roman"/>
                <w:b/>
                <w:lang w:val="lt-LT"/>
              </w:rPr>
              <w:t xml:space="preserve"> kabina</w:t>
            </w:r>
          </w:p>
        </w:tc>
        <w:tc>
          <w:tcPr>
            <w:tcW w:w="4255" w:type="dxa"/>
            <w:tcBorders>
              <w:bottom w:val="single" w:sz="8" w:space="0" w:color="000000"/>
              <w:right w:val="single" w:sz="8" w:space="0" w:color="000000"/>
            </w:tcBorders>
            <w:shd w:val="clear" w:color="auto" w:fill="auto"/>
            <w:tcMar>
              <w:top w:w="0" w:type="dxa"/>
              <w:left w:w="100" w:type="dxa"/>
              <w:bottom w:w="0" w:type="dxa"/>
              <w:right w:w="100" w:type="dxa"/>
            </w:tcMar>
            <w:vAlign w:val="bottom"/>
          </w:tcPr>
          <w:p w14:paraId="46CCC284" w14:textId="77777777" w:rsidR="00356D48" w:rsidRPr="00AF569E" w:rsidRDefault="00356D48" w:rsidP="00B513C0">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Skirta paciento izoliacijai nuo aplinkos triukšmo </w:t>
            </w:r>
            <w:proofErr w:type="spellStart"/>
            <w:r w:rsidRPr="00AF569E">
              <w:rPr>
                <w:rFonts w:ascii="Times New Roman" w:eastAsia="Times New Roman" w:hAnsi="Times New Roman" w:cs="Times New Roman"/>
                <w:lang w:val="lt-LT"/>
              </w:rPr>
              <w:t>audiometrinio</w:t>
            </w:r>
            <w:proofErr w:type="spellEnd"/>
            <w:r w:rsidRPr="00AF569E">
              <w:rPr>
                <w:rFonts w:ascii="Times New Roman" w:eastAsia="Times New Roman" w:hAnsi="Times New Roman" w:cs="Times New Roman"/>
                <w:lang w:val="lt-LT"/>
              </w:rPr>
              <w:t xml:space="preserve"> tyrimo metu.</w:t>
            </w:r>
          </w:p>
          <w:p w14:paraId="384F0DEE" w14:textId="77777777" w:rsidR="00356D48" w:rsidRPr="00AF569E" w:rsidRDefault="00356D48" w:rsidP="00B513C0">
            <w:pPr>
              <w:rPr>
                <w:rFonts w:ascii="Times New Roman" w:eastAsia="Times New Roman" w:hAnsi="Times New Roman" w:cs="Times New Roman"/>
                <w:lang w:val="lt-LT"/>
              </w:rPr>
            </w:pPr>
            <w:r w:rsidRPr="00AF569E">
              <w:rPr>
                <w:rFonts w:ascii="Times New Roman" w:eastAsia="Times New Roman" w:hAnsi="Times New Roman" w:cs="Times New Roman"/>
                <w:lang w:val="lt-LT"/>
              </w:rPr>
              <w:t>- modulinė konstrukcija</w:t>
            </w:r>
          </w:p>
          <w:p w14:paraId="4BD64458" w14:textId="77777777" w:rsidR="00356D48" w:rsidRPr="00AF569E" w:rsidRDefault="00356D48" w:rsidP="00B513C0">
            <w:pPr>
              <w:rPr>
                <w:rFonts w:ascii="Times New Roman" w:eastAsia="Times New Roman" w:hAnsi="Times New Roman" w:cs="Times New Roman"/>
                <w:lang w:val="lt-LT"/>
              </w:rPr>
            </w:pPr>
            <w:r w:rsidRPr="00AF569E">
              <w:rPr>
                <w:rFonts w:ascii="Times New Roman" w:eastAsia="Times New Roman" w:hAnsi="Times New Roman" w:cs="Times New Roman"/>
                <w:lang w:val="lt-LT"/>
              </w:rPr>
              <w:t>- Išorinė ir vidinė apdaila turi būti pagaminta iš itin atsparios ir nedegios medžiagos</w:t>
            </w:r>
          </w:p>
          <w:p w14:paraId="7608B87C" w14:textId="77777777" w:rsidR="00356D48" w:rsidRPr="00AF569E" w:rsidRDefault="00356D48" w:rsidP="00B513C0">
            <w:pPr>
              <w:rPr>
                <w:rFonts w:ascii="Times New Roman" w:eastAsia="Times New Roman" w:hAnsi="Times New Roman" w:cs="Times New Roman"/>
                <w:lang w:val="lt-LT"/>
              </w:rPr>
            </w:pPr>
            <w:r w:rsidRPr="00AF569E">
              <w:rPr>
                <w:rFonts w:ascii="Times New Roman" w:eastAsia="Times New Roman" w:hAnsi="Times New Roman" w:cs="Times New Roman"/>
                <w:lang w:val="lt-LT"/>
              </w:rPr>
              <w:t>- Vidinis apmušalas turi būti visiškai plaunamas ir tinkamas dezinfekuoti</w:t>
            </w:r>
          </w:p>
          <w:p w14:paraId="479A690E" w14:textId="77777777" w:rsidR="00356D48" w:rsidRPr="00AF569E" w:rsidRDefault="00356D48" w:rsidP="00B513C0">
            <w:pPr>
              <w:rPr>
                <w:rFonts w:ascii="Times New Roman" w:eastAsia="Times New Roman" w:hAnsi="Times New Roman" w:cs="Times New Roman"/>
                <w:lang w:val="lt-LT"/>
              </w:rPr>
            </w:pPr>
            <w:r w:rsidRPr="00AF569E">
              <w:rPr>
                <w:rFonts w:ascii="Times New Roman" w:eastAsia="Times New Roman" w:hAnsi="Times New Roman" w:cs="Times New Roman"/>
                <w:lang w:val="lt-LT"/>
              </w:rPr>
              <w:t>- Plaunamas, antistatinis, nedegus,  kilimas</w:t>
            </w:r>
          </w:p>
          <w:p w14:paraId="09BD093E" w14:textId="77777777" w:rsidR="00356D48" w:rsidRPr="00AF569E" w:rsidRDefault="00356D48" w:rsidP="00B513C0">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Kabina sumontuota ant reguliuojamų </w:t>
            </w:r>
            <w:proofErr w:type="spellStart"/>
            <w:r w:rsidRPr="00AF569E">
              <w:rPr>
                <w:rFonts w:ascii="Times New Roman" w:eastAsia="Times New Roman" w:hAnsi="Times New Roman" w:cs="Times New Roman"/>
                <w:lang w:val="lt-LT"/>
              </w:rPr>
              <w:t>antivibracinių</w:t>
            </w:r>
            <w:proofErr w:type="spellEnd"/>
            <w:r w:rsidRPr="00AF569E">
              <w:rPr>
                <w:rFonts w:ascii="Times New Roman" w:eastAsia="Times New Roman" w:hAnsi="Times New Roman" w:cs="Times New Roman"/>
                <w:lang w:val="lt-LT"/>
              </w:rPr>
              <w:t xml:space="preserve"> kojelių</w:t>
            </w:r>
          </w:p>
          <w:p w14:paraId="34184A1E" w14:textId="77777777" w:rsidR="00356D48" w:rsidRPr="00AF569E" w:rsidRDefault="00356D48" w:rsidP="00B513C0">
            <w:pPr>
              <w:rPr>
                <w:rFonts w:ascii="Times New Roman" w:eastAsia="Times New Roman" w:hAnsi="Times New Roman" w:cs="Times New Roman"/>
                <w:lang w:val="lt-LT"/>
              </w:rPr>
            </w:pPr>
            <w:r w:rsidRPr="00AF569E">
              <w:rPr>
                <w:rFonts w:ascii="Times New Roman" w:eastAsia="Times New Roman" w:hAnsi="Times New Roman" w:cs="Times New Roman"/>
                <w:lang w:val="lt-LT"/>
              </w:rPr>
              <w:t>- Ventiliacijos sistema</w:t>
            </w:r>
          </w:p>
          <w:p w14:paraId="22E03C63" w14:textId="77777777" w:rsidR="00356D48" w:rsidRPr="00AF569E" w:rsidRDefault="00356D48" w:rsidP="00B513C0">
            <w:pPr>
              <w:rPr>
                <w:rFonts w:ascii="Times New Roman" w:eastAsia="Times New Roman" w:hAnsi="Times New Roman" w:cs="Times New Roman"/>
                <w:lang w:val="lt-LT"/>
              </w:rPr>
            </w:pPr>
            <w:r w:rsidRPr="00AF569E">
              <w:rPr>
                <w:rFonts w:ascii="Times New Roman" w:eastAsia="Times New Roman" w:hAnsi="Times New Roman" w:cs="Times New Roman"/>
                <w:lang w:val="lt-LT"/>
              </w:rPr>
              <w:t>- Triukšmo izoliacija:</w:t>
            </w:r>
          </w:p>
          <w:p w14:paraId="0F79737D" w14:textId="77777777" w:rsidR="00356D48" w:rsidRPr="00AF569E" w:rsidRDefault="00356D48" w:rsidP="00416FE9">
            <w:pPr>
              <w:pStyle w:val="Sraopastraipa"/>
              <w:numPr>
                <w:ilvl w:val="0"/>
                <w:numId w:val="4"/>
              </w:numPr>
              <w:rPr>
                <w:rFonts w:ascii="Times New Roman" w:eastAsia="Times New Roman" w:hAnsi="Times New Roman" w:cs="Times New Roman"/>
                <w:lang w:val="lt-LT"/>
              </w:rPr>
            </w:pPr>
            <w:r w:rsidRPr="00AF569E">
              <w:rPr>
                <w:rFonts w:ascii="Times New Roman" w:eastAsia="Times New Roman" w:hAnsi="Times New Roman" w:cs="Times New Roman"/>
                <w:lang w:val="lt-LT"/>
              </w:rPr>
              <w:t>Prie 125 Hz: 15±1dB;</w:t>
            </w:r>
          </w:p>
          <w:p w14:paraId="41504DDD" w14:textId="77777777" w:rsidR="00356D48" w:rsidRPr="00AF569E" w:rsidRDefault="00356D48" w:rsidP="00416FE9">
            <w:pPr>
              <w:pStyle w:val="Sraopastraipa"/>
              <w:numPr>
                <w:ilvl w:val="0"/>
                <w:numId w:val="4"/>
              </w:numPr>
              <w:rPr>
                <w:rFonts w:ascii="Times New Roman" w:eastAsia="Times New Roman" w:hAnsi="Times New Roman" w:cs="Times New Roman"/>
                <w:lang w:val="lt-LT"/>
              </w:rPr>
            </w:pPr>
            <w:r w:rsidRPr="00AF569E">
              <w:rPr>
                <w:rFonts w:ascii="Times New Roman" w:eastAsia="Times New Roman" w:hAnsi="Times New Roman" w:cs="Times New Roman"/>
                <w:lang w:val="lt-LT"/>
              </w:rPr>
              <w:t>Prie 250 Hz:  25±1dB;</w:t>
            </w:r>
          </w:p>
          <w:p w14:paraId="40C7EDC1" w14:textId="77777777" w:rsidR="00356D48" w:rsidRPr="00AF569E" w:rsidRDefault="00356D48" w:rsidP="00416FE9">
            <w:pPr>
              <w:pStyle w:val="Sraopastraipa"/>
              <w:numPr>
                <w:ilvl w:val="0"/>
                <w:numId w:val="4"/>
              </w:numPr>
              <w:rPr>
                <w:rFonts w:ascii="Times New Roman" w:eastAsia="Times New Roman" w:hAnsi="Times New Roman" w:cs="Times New Roman"/>
                <w:lang w:val="lt-LT"/>
              </w:rPr>
            </w:pPr>
            <w:r w:rsidRPr="00AF569E">
              <w:rPr>
                <w:rFonts w:ascii="Times New Roman" w:eastAsia="Times New Roman" w:hAnsi="Times New Roman" w:cs="Times New Roman"/>
                <w:lang w:val="lt-LT"/>
              </w:rPr>
              <w:t>Prie 500 Hz: 31±1dB;</w:t>
            </w:r>
          </w:p>
          <w:p w14:paraId="50F8D01E" w14:textId="77777777" w:rsidR="00356D48" w:rsidRPr="00AF569E" w:rsidRDefault="00356D48" w:rsidP="00416FE9">
            <w:pPr>
              <w:pStyle w:val="Sraopastraipa"/>
              <w:numPr>
                <w:ilvl w:val="0"/>
                <w:numId w:val="4"/>
              </w:numPr>
              <w:rPr>
                <w:rFonts w:ascii="Times New Roman" w:eastAsia="Times New Roman" w:hAnsi="Times New Roman" w:cs="Times New Roman"/>
                <w:lang w:val="lt-LT"/>
              </w:rPr>
            </w:pPr>
            <w:r w:rsidRPr="00AF569E">
              <w:rPr>
                <w:rFonts w:ascii="Times New Roman" w:eastAsia="Times New Roman" w:hAnsi="Times New Roman" w:cs="Times New Roman"/>
                <w:lang w:val="lt-LT"/>
              </w:rPr>
              <w:t>Prie 1000: 38±1dB;</w:t>
            </w:r>
          </w:p>
          <w:p w14:paraId="7454E1EB" w14:textId="77777777" w:rsidR="00356D48" w:rsidRPr="00AF569E" w:rsidRDefault="00356D48" w:rsidP="00416FE9">
            <w:pPr>
              <w:pStyle w:val="Sraopastraipa"/>
              <w:numPr>
                <w:ilvl w:val="0"/>
                <w:numId w:val="4"/>
              </w:numPr>
              <w:rPr>
                <w:rFonts w:ascii="Times New Roman" w:eastAsia="Times New Roman" w:hAnsi="Times New Roman" w:cs="Times New Roman"/>
                <w:lang w:val="lt-LT"/>
              </w:rPr>
            </w:pPr>
            <w:r w:rsidRPr="00AF569E">
              <w:rPr>
                <w:rFonts w:ascii="Times New Roman" w:eastAsia="Times New Roman" w:hAnsi="Times New Roman" w:cs="Times New Roman"/>
                <w:lang w:val="lt-LT"/>
              </w:rPr>
              <w:t>Prie 2000: 35±1dB;</w:t>
            </w:r>
          </w:p>
          <w:p w14:paraId="776BD819" w14:textId="77777777" w:rsidR="00356D48" w:rsidRPr="00AF569E" w:rsidRDefault="00356D48" w:rsidP="00416FE9">
            <w:pPr>
              <w:pStyle w:val="Sraopastraipa"/>
              <w:numPr>
                <w:ilvl w:val="0"/>
                <w:numId w:val="4"/>
              </w:numPr>
              <w:rPr>
                <w:rFonts w:ascii="Times New Roman" w:eastAsia="Times New Roman" w:hAnsi="Times New Roman" w:cs="Times New Roman"/>
                <w:lang w:val="lt-LT"/>
              </w:rPr>
            </w:pPr>
            <w:r w:rsidRPr="00AF569E">
              <w:rPr>
                <w:rFonts w:ascii="Times New Roman" w:eastAsia="Times New Roman" w:hAnsi="Times New Roman" w:cs="Times New Roman"/>
                <w:lang w:val="lt-LT"/>
              </w:rPr>
              <w:t>Prie 3150: 37±1dB;</w:t>
            </w:r>
          </w:p>
          <w:p w14:paraId="7F4E2E4A" w14:textId="77777777" w:rsidR="00356D48" w:rsidRPr="00AF569E" w:rsidRDefault="00356D48" w:rsidP="00416FE9">
            <w:pPr>
              <w:pStyle w:val="Sraopastraipa"/>
              <w:numPr>
                <w:ilvl w:val="0"/>
                <w:numId w:val="4"/>
              </w:numPr>
              <w:rPr>
                <w:rFonts w:ascii="Times New Roman" w:eastAsia="Times New Roman" w:hAnsi="Times New Roman" w:cs="Times New Roman"/>
                <w:lang w:val="lt-LT"/>
              </w:rPr>
            </w:pPr>
            <w:r w:rsidRPr="00AF569E">
              <w:rPr>
                <w:rFonts w:ascii="Times New Roman" w:eastAsia="Times New Roman" w:hAnsi="Times New Roman" w:cs="Times New Roman"/>
                <w:lang w:val="lt-LT"/>
              </w:rPr>
              <w:t>Prie 4000: 40±1dB;</w:t>
            </w:r>
          </w:p>
          <w:p w14:paraId="7552CCC8" w14:textId="77777777" w:rsidR="00356D48" w:rsidRPr="00AF569E" w:rsidRDefault="00356D48" w:rsidP="00416FE9">
            <w:pPr>
              <w:pStyle w:val="Sraopastraipa"/>
              <w:numPr>
                <w:ilvl w:val="0"/>
                <w:numId w:val="4"/>
              </w:numPr>
              <w:rPr>
                <w:rFonts w:ascii="Times New Roman" w:eastAsia="Times New Roman" w:hAnsi="Times New Roman" w:cs="Times New Roman"/>
                <w:lang w:val="lt-LT"/>
              </w:rPr>
            </w:pPr>
            <w:r w:rsidRPr="00AF569E">
              <w:rPr>
                <w:rFonts w:ascii="Times New Roman" w:eastAsia="Times New Roman" w:hAnsi="Times New Roman" w:cs="Times New Roman"/>
                <w:lang w:val="lt-LT"/>
              </w:rPr>
              <w:t>Prie 6300: 44±1dB;</w:t>
            </w:r>
          </w:p>
          <w:p w14:paraId="04871743" w14:textId="77777777" w:rsidR="00356D48" w:rsidRPr="00AF569E" w:rsidRDefault="00356D48" w:rsidP="00416FE9">
            <w:pPr>
              <w:pStyle w:val="Sraopastraipa"/>
              <w:numPr>
                <w:ilvl w:val="0"/>
                <w:numId w:val="4"/>
              </w:numPr>
              <w:rPr>
                <w:rFonts w:ascii="Times New Roman" w:eastAsia="Times New Roman" w:hAnsi="Times New Roman" w:cs="Times New Roman"/>
                <w:lang w:val="lt-LT"/>
              </w:rPr>
            </w:pPr>
            <w:r w:rsidRPr="00AF569E">
              <w:rPr>
                <w:rFonts w:ascii="Times New Roman" w:eastAsia="Times New Roman" w:hAnsi="Times New Roman" w:cs="Times New Roman"/>
                <w:lang w:val="lt-LT"/>
              </w:rPr>
              <w:t>Prie 8000: 41±1dB;</w:t>
            </w:r>
          </w:p>
          <w:p w14:paraId="4D940988" w14:textId="77777777" w:rsidR="00356D48" w:rsidRPr="00AF569E" w:rsidRDefault="00356D48" w:rsidP="00B513C0">
            <w:pPr>
              <w:rPr>
                <w:rFonts w:ascii="Times New Roman" w:eastAsia="Times New Roman" w:hAnsi="Times New Roman" w:cs="Times New Roman"/>
                <w:lang w:val="lt-LT"/>
              </w:rPr>
            </w:pPr>
            <w:r w:rsidRPr="00AF569E">
              <w:rPr>
                <w:rFonts w:ascii="Times New Roman" w:eastAsia="Times New Roman" w:hAnsi="Times New Roman" w:cs="Times New Roman"/>
                <w:lang w:val="lt-LT"/>
              </w:rPr>
              <w:t>- Durys turi atsidaryti iš vidaus</w:t>
            </w:r>
          </w:p>
          <w:p w14:paraId="433E75FB" w14:textId="77777777" w:rsidR="00356D48" w:rsidRPr="00AF569E" w:rsidRDefault="00356D48" w:rsidP="00B513C0">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Dvigubas langas, užtikrinantis gerą paciento matomumą. </w:t>
            </w:r>
          </w:p>
          <w:p w14:paraId="4E40F447" w14:textId="77777777" w:rsidR="00356D48" w:rsidRPr="00AF569E" w:rsidRDefault="00356D48" w:rsidP="00B513C0">
            <w:pPr>
              <w:rPr>
                <w:rFonts w:ascii="Times New Roman" w:eastAsia="Times New Roman" w:hAnsi="Times New Roman" w:cs="Times New Roman"/>
                <w:lang w:val="lt-LT"/>
              </w:rPr>
            </w:pPr>
            <w:r w:rsidRPr="00AF569E">
              <w:rPr>
                <w:rFonts w:ascii="Times New Roman" w:eastAsia="Times New Roman" w:hAnsi="Times New Roman" w:cs="Times New Roman"/>
                <w:lang w:val="lt-LT"/>
              </w:rPr>
              <w:t>- Langas pagamintas iš dvigubo stiklo</w:t>
            </w:r>
          </w:p>
          <w:p w14:paraId="2CE81652" w14:textId="77777777" w:rsidR="00356D48" w:rsidRPr="00AF569E" w:rsidRDefault="00356D48" w:rsidP="00B513C0">
            <w:pPr>
              <w:rPr>
                <w:rFonts w:ascii="Times New Roman" w:eastAsia="Times New Roman" w:hAnsi="Times New Roman" w:cs="Times New Roman"/>
                <w:lang w:val="lt-LT"/>
              </w:rPr>
            </w:pPr>
            <w:r w:rsidRPr="00AF569E">
              <w:rPr>
                <w:rFonts w:ascii="Times New Roman" w:eastAsia="Times New Roman" w:hAnsi="Times New Roman" w:cs="Times New Roman"/>
                <w:lang w:val="lt-LT"/>
              </w:rPr>
              <w:t>- Lango išmatavimai (plotis x aukštis)</w:t>
            </w:r>
          </w:p>
          <w:p w14:paraId="5EAD090D" w14:textId="77777777" w:rsidR="00356D48" w:rsidRPr="00AF569E" w:rsidRDefault="00356D48" w:rsidP="00B513C0">
            <w:pPr>
              <w:rPr>
                <w:rFonts w:ascii="Times New Roman" w:eastAsia="Times New Roman" w:hAnsi="Times New Roman" w:cs="Times New Roman"/>
                <w:lang w:val="lt-LT"/>
              </w:rPr>
            </w:pPr>
            <w:r w:rsidRPr="00AF569E">
              <w:rPr>
                <w:rFonts w:ascii="Times New Roman" w:eastAsia="Times New Roman" w:hAnsi="Times New Roman" w:cs="Times New Roman"/>
                <w:lang w:val="lt-LT"/>
              </w:rPr>
              <w:t>ne mažiau kaip 50 x 80 cm</w:t>
            </w:r>
          </w:p>
          <w:p w14:paraId="2F411995" w14:textId="77777777" w:rsidR="00356D48" w:rsidRPr="00AF569E" w:rsidRDefault="00356D48" w:rsidP="00B513C0">
            <w:pPr>
              <w:rPr>
                <w:rFonts w:ascii="Times New Roman" w:eastAsia="Times New Roman" w:hAnsi="Times New Roman" w:cs="Times New Roman"/>
                <w:lang w:val="lt-LT"/>
              </w:rPr>
            </w:pPr>
            <w:r w:rsidRPr="00AF569E">
              <w:rPr>
                <w:rFonts w:ascii="Times New Roman" w:eastAsia="Times New Roman" w:hAnsi="Times New Roman" w:cs="Times New Roman"/>
                <w:lang w:val="lt-LT"/>
              </w:rPr>
              <w:t>- Kabinos išoriniai matmenys (ilgis x plotis x aukštis) 135±5cm x 135±5cm x 230±30cm;</w:t>
            </w:r>
          </w:p>
          <w:p w14:paraId="6F7F2525" w14:textId="77777777" w:rsidR="00356D48" w:rsidRPr="00AF569E" w:rsidRDefault="00356D48" w:rsidP="00B513C0">
            <w:pPr>
              <w:rPr>
                <w:rFonts w:ascii="Times New Roman" w:eastAsia="Times New Roman" w:hAnsi="Times New Roman" w:cs="Times New Roman"/>
                <w:lang w:val="lt-LT"/>
              </w:rPr>
            </w:pPr>
            <w:r w:rsidRPr="00AF569E">
              <w:rPr>
                <w:rFonts w:ascii="Times New Roman" w:eastAsia="Times New Roman" w:hAnsi="Times New Roman" w:cs="Times New Roman"/>
                <w:lang w:val="lt-LT"/>
              </w:rPr>
              <w:t>- LED kabinos apšvietimas</w:t>
            </w:r>
          </w:p>
          <w:p w14:paraId="7BC0E93C" w14:textId="77777777" w:rsidR="00356D48" w:rsidRPr="00AF569E" w:rsidRDefault="00356D48" w:rsidP="00B513C0">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Lentynėlė </w:t>
            </w:r>
            <w:proofErr w:type="spellStart"/>
            <w:r w:rsidRPr="00AF569E">
              <w:rPr>
                <w:rFonts w:ascii="Times New Roman" w:eastAsia="Times New Roman" w:hAnsi="Times New Roman" w:cs="Times New Roman"/>
                <w:lang w:val="lt-LT"/>
              </w:rPr>
              <w:t>audiometrui</w:t>
            </w:r>
            <w:proofErr w:type="spellEnd"/>
          </w:p>
          <w:p w14:paraId="32C0991C" w14:textId="77777777" w:rsidR="00356D48" w:rsidRPr="00AF569E" w:rsidRDefault="00356D48" w:rsidP="00B513C0">
            <w:pPr>
              <w:rPr>
                <w:rFonts w:ascii="Times New Roman" w:eastAsia="Times New Roman" w:hAnsi="Times New Roman" w:cs="Times New Roman"/>
                <w:lang w:val="lt-LT"/>
              </w:rPr>
            </w:pPr>
            <w:r w:rsidRPr="00AF569E">
              <w:rPr>
                <w:rFonts w:ascii="Times New Roman" w:eastAsia="Times New Roman" w:hAnsi="Times New Roman" w:cs="Times New Roman"/>
                <w:lang w:val="lt-LT"/>
              </w:rPr>
              <w:t>- Kabinos konstrukcija pagaminta iš aliuminio rėmo.</w:t>
            </w:r>
          </w:p>
          <w:p w14:paraId="21BE99D2" w14:textId="77777777" w:rsidR="00356D48" w:rsidRPr="00AF569E" w:rsidRDefault="00356D48" w:rsidP="00B513C0">
            <w:pPr>
              <w:rPr>
                <w:rFonts w:ascii="Times New Roman" w:eastAsia="Times New Roman" w:hAnsi="Times New Roman" w:cs="Times New Roman"/>
                <w:lang w:val="lt-LT"/>
              </w:rPr>
            </w:pPr>
          </w:p>
        </w:tc>
        <w:tc>
          <w:tcPr>
            <w:tcW w:w="2840" w:type="dxa"/>
            <w:tcBorders>
              <w:bottom w:val="single" w:sz="8" w:space="0" w:color="000000"/>
              <w:right w:val="single" w:sz="8" w:space="0" w:color="000000"/>
            </w:tcBorders>
            <w:shd w:val="clear" w:color="auto" w:fill="auto"/>
            <w:tcMar>
              <w:top w:w="0" w:type="dxa"/>
              <w:left w:w="100" w:type="dxa"/>
              <w:bottom w:w="0" w:type="dxa"/>
              <w:right w:w="100" w:type="dxa"/>
            </w:tcMar>
          </w:tcPr>
          <w:p w14:paraId="281FCE2E" w14:textId="77777777" w:rsidR="00356D48" w:rsidRPr="00AF569E" w:rsidRDefault="00356D48" w:rsidP="00B513C0">
            <w:pPr>
              <w:rPr>
                <w:rFonts w:ascii="Times New Roman" w:eastAsia="Times New Roman" w:hAnsi="Times New Roman" w:cs="Times New Roman"/>
                <w:color w:val="FF0000"/>
                <w:lang w:val="lt-LT"/>
              </w:rPr>
            </w:pPr>
          </w:p>
        </w:tc>
        <w:tc>
          <w:tcPr>
            <w:tcW w:w="1559" w:type="dxa"/>
            <w:tcBorders>
              <w:bottom w:val="single" w:sz="8" w:space="0" w:color="000000"/>
              <w:right w:val="single" w:sz="8" w:space="0" w:color="000000"/>
            </w:tcBorders>
          </w:tcPr>
          <w:p w14:paraId="3A9D41E3" w14:textId="77777777" w:rsidR="00356D48" w:rsidRPr="00AF569E" w:rsidRDefault="00356D48" w:rsidP="00B513C0">
            <w:pPr>
              <w:rPr>
                <w:rFonts w:ascii="Times New Roman" w:eastAsia="Times New Roman" w:hAnsi="Times New Roman" w:cs="Times New Roman"/>
                <w:color w:val="FF0000"/>
                <w:lang w:val="lt-LT"/>
              </w:rPr>
            </w:pPr>
          </w:p>
        </w:tc>
        <w:tc>
          <w:tcPr>
            <w:tcW w:w="1559" w:type="dxa"/>
            <w:tcBorders>
              <w:bottom w:val="single" w:sz="8" w:space="0" w:color="000000"/>
              <w:right w:val="single" w:sz="8" w:space="0" w:color="000000"/>
            </w:tcBorders>
          </w:tcPr>
          <w:p w14:paraId="4322A53B" w14:textId="77777777" w:rsidR="00356D48" w:rsidRPr="00AF569E" w:rsidRDefault="00356D48" w:rsidP="00B513C0">
            <w:pPr>
              <w:rPr>
                <w:rFonts w:ascii="Times New Roman" w:eastAsia="Times New Roman" w:hAnsi="Times New Roman" w:cs="Times New Roman"/>
                <w:color w:val="FF0000"/>
                <w:lang w:val="lt-LT"/>
              </w:rPr>
            </w:pPr>
          </w:p>
        </w:tc>
      </w:tr>
      <w:tr w:rsidR="00356D48" w:rsidRPr="00AF569E" w14:paraId="48E27709" w14:textId="2329B0E3" w:rsidTr="00AF569E">
        <w:trPr>
          <w:trHeight w:val="525"/>
        </w:trPr>
        <w:tc>
          <w:tcPr>
            <w:tcW w:w="3647"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098BA532" w14:textId="77777777" w:rsidR="00356D48" w:rsidRPr="00AF569E" w:rsidRDefault="00356D48" w:rsidP="00B513C0">
            <w:pPr>
              <w:rPr>
                <w:rFonts w:ascii="Times New Roman" w:eastAsia="Times New Roman" w:hAnsi="Times New Roman" w:cs="Times New Roman"/>
                <w:b/>
                <w:lang w:val="lt-LT"/>
              </w:rPr>
            </w:pPr>
            <w:r w:rsidRPr="00AF569E">
              <w:rPr>
                <w:rFonts w:ascii="Times New Roman" w:eastAsia="Times New Roman" w:hAnsi="Times New Roman" w:cs="Times New Roman"/>
                <w:b/>
                <w:lang w:val="lt-LT"/>
              </w:rPr>
              <w:lastRenderedPageBreak/>
              <w:t xml:space="preserve">6. </w:t>
            </w:r>
            <w:proofErr w:type="spellStart"/>
            <w:r w:rsidRPr="00AF569E">
              <w:rPr>
                <w:rFonts w:ascii="Times New Roman" w:eastAsia="Times New Roman" w:hAnsi="Times New Roman" w:cs="Times New Roman"/>
                <w:b/>
                <w:lang w:val="lt-LT"/>
              </w:rPr>
              <w:t>Frenzel</w:t>
            </w:r>
            <w:proofErr w:type="spellEnd"/>
            <w:r w:rsidRPr="00AF569E">
              <w:rPr>
                <w:rFonts w:ascii="Times New Roman" w:eastAsia="Times New Roman" w:hAnsi="Times New Roman" w:cs="Times New Roman"/>
                <w:b/>
                <w:lang w:val="lt-LT"/>
              </w:rPr>
              <w:t xml:space="preserve"> akiniai</w:t>
            </w:r>
          </w:p>
        </w:tc>
        <w:tc>
          <w:tcPr>
            <w:tcW w:w="4255" w:type="dxa"/>
            <w:tcBorders>
              <w:bottom w:val="single" w:sz="8" w:space="0" w:color="000000"/>
              <w:right w:val="single" w:sz="8" w:space="0" w:color="000000"/>
            </w:tcBorders>
            <w:shd w:val="clear" w:color="auto" w:fill="auto"/>
            <w:tcMar>
              <w:top w:w="0" w:type="dxa"/>
              <w:left w:w="100" w:type="dxa"/>
              <w:bottom w:w="0" w:type="dxa"/>
              <w:right w:w="100" w:type="dxa"/>
            </w:tcMar>
          </w:tcPr>
          <w:p w14:paraId="4D4D33B9" w14:textId="77777777" w:rsidR="00356D48" w:rsidRPr="00AF569E" w:rsidRDefault="00356D48" w:rsidP="00B513C0">
            <w:pPr>
              <w:rPr>
                <w:rFonts w:ascii="Times New Roman" w:eastAsia="Times New Roman" w:hAnsi="Times New Roman" w:cs="Times New Roman"/>
                <w:lang w:val="lt-LT"/>
              </w:rPr>
            </w:pPr>
            <w:r w:rsidRPr="00AF569E">
              <w:rPr>
                <w:rFonts w:ascii="Times New Roman" w:eastAsia="Times New Roman" w:hAnsi="Times New Roman" w:cs="Times New Roman"/>
                <w:lang w:val="lt-LT"/>
              </w:rPr>
              <w:t>- su apšvietimu</w:t>
            </w:r>
          </w:p>
          <w:p w14:paraId="25C621C4" w14:textId="77777777" w:rsidR="00356D48" w:rsidRPr="00AF569E" w:rsidRDefault="00356D48" w:rsidP="00B513C0">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laikiklis baterijoms </w:t>
            </w:r>
          </w:p>
        </w:tc>
        <w:tc>
          <w:tcPr>
            <w:tcW w:w="2840" w:type="dxa"/>
            <w:tcBorders>
              <w:bottom w:val="single" w:sz="8" w:space="0" w:color="000000"/>
              <w:right w:val="single" w:sz="8" w:space="0" w:color="000000"/>
            </w:tcBorders>
            <w:shd w:val="clear" w:color="auto" w:fill="auto"/>
            <w:tcMar>
              <w:top w:w="0" w:type="dxa"/>
              <w:left w:w="100" w:type="dxa"/>
              <w:bottom w:w="0" w:type="dxa"/>
              <w:right w:w="100" w:type="dxa"/>
            </w:tcMar>
          </w:tcPr>
          <w:p w14:paraId="3D0A22B6" w14:textId="77777777" w:rsidR="00356D48" w:rsidRPr="00AF569E" w:rsidRDefault="00356D48" w:rsidP="00B513C0">
            <w:pPr>
              <w:rPr>
                <w:rFonts w:ascii="Times New Roman" w:eastAsia="Times New Roman" w:hAnsi="Times New Roman" w:cs="Times New Roman"/>
                <w:color w:val="FF0000"/>
                <w:lang w:val="lt-LT"/>
              </w:rPr>
            </w:pPr>
            <w:r w:rsidRPr="00AF569E">
              <w:rPr>
                <w:rFonts w:ascii="Times New Roman" w:eastAsia="Times New Roman" w:hAnsi="Times New Roman" w:cs="Times New Roman"/>
                <w:color w:val="FF0000"/>
                <w:lang w:val="lt-LT"/>
              </w:rPr>
              <w:t xml:space="preserve"> </w:t>
            </w:r>
          </w:p>
        </w:tc>
        <w:tc>
          <w:tcPr>
            <w:tcW w:w="1559" w:type="dxa"/>
            <w:tcBorders>
              <w:bottom w:val="single" w:sz="8" w:space="0" w:color="000000"/>
              <w:right w:val="single" w:sz="8" w:space="0" w:color="000000"/>
            </w:tcBorders>
          </w:tcPr>
          <w:p w14:paraId="0C042278" w14:textId="77777777" w:rsidR="00356D48" w:rsidRPr="00AF569E" w:rsidRDefault="00356D48" w:rsidP="00B513C0">
            <w:pPr>
              <w:rPr>
                <w:rFonts w:ascii="Times New Roman" w:eastAsia="Times New Roman" w:hAnsi="Times New Roman" w:cs="Times New Roman"/>
                <w:color w:val="FF0000"/>
                <w:lang w:val="lt-LT"/>
              </w:rPr>
            </w:pPr>
          </w:p>
        </w:tc>
        <w:tc>
          <w:tcPr>
            <w:tcW w:w="1559" w:type="dxa"/>
            <w:tcBorders>
              <w:bottom w:val="single" w:sz="8" w:space="0" w:color="000000"/>
              <w:right w:val="single" w:sz="8" w:space="0" w:color="000000"/>
            </w:tcBorders>
          </w:tcPr>
          <w:p w14:paraId="1173AFE3" w14:textId="77777777" w:rsidR="00356D48" w:rsidRPr="00AF569E" w:rsidRDefault="00356D48" w:rsidP="00B513C0">
            <w:pPr>
              <w:rPr>
                <w:rFonts w:ascii="Times New Roman" w:eastAsia="Times New Roman" w:hAnsi="Times New Roman" w:cs="Times New Roman"/>
                <w:color w:val="FF0000"/>
                <w:lang w:val="lt-LT"/>
              </w:rPr>
            </w:pPr>
          </w:p>
        </w:tc>
      </w:tr>
      <w:tr w:rsidR="00356D48" w:rsidRPr="00AF569E" w14:paraId="7C8D4D6F" w14:textId="1E2F4C84" w:rsidTr="00AF569E">
        <w:trPr>
          <w:trHeight w:val="1398"/>
        </w:trPr>
        <w:tc>
          <w:tcPr>
            <w:tcW w:w="3647"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32FD62B8" w14:textId="77777777" w:rsidR="00356D48" w:rsidRPr="00AF569E" w:rsidRDefault="00356D48" w:rsidP="00B513C0">
            <w:pPr>
              <w:rPr>
                <w:rFonts w:ascii="Times New Roman" w:eastAsia="Times New Roman" w:hAnsi="Times New Roman" w:cs="Times New Roman"/>
                <w:b/>
                <w:lang w:val="lt-LT"/>
              </w:rPr>
            </w:pPr>
            <w:r w:rsidRPr="00AF569E">
              <w:rPr>
                <w:rFonts w:ascii="Times New Roman" w:eastAsia="Times New Roman" w:hAnsi="Times New Roman" w:cs="Times New Roman"/>
                <w:b/>
                <w:lang w:val="lt-LT"/>
              </w:rPr>
              <w:t xml:space="preserve">7. Paciento kėdė </w:t>
            </w:r>
          </w:p>
        </w:tc>
        <w:tc>
          <w:tcPr>
            <w:tcW w:w="4255" w:type="dxa"/>
            <w:tcBorders>
              <w:bottom w:val="single" w:sz="8" w:space="0" w:color="000000"/>
              <w:right w:val="single" w:sz="8" w:space="0" w:color="000000"/>
            </w:tcBorders>
            <w:shd w:val="clear" w:color="auto" w:fill="auto"/>
            <w:tcMar>
              <w:top w:w="0" w:type="dxa"/>
              <w:left w:w="100" w:type="dxa"/>
              <w:bottom w:w="0" w:type="dxa"/>
              <w:right w:w="100" w:type="dxa"/>
            </w:tcMar>
          </w:tcPr>
          <w:p w14:paraId="3DC10D80" w14:textId="77777777" w:rsidR="00356D48" w:rsidRPr="00AF569E" w:rsidRDefault="00356D48" w:rsidP="00B513C0">
            <w:pPr>
              <w:rPr>
                <w:rFonts w:ascii="Times New Roman" w:eastAsia="Times New Roman" w:hAnsi="Times New Roman" w:cs="Times New Roman"/>
                <w:lang w:val="lt-LT"/>
              </w:rPr>
            </w:pPr>
            <w:r w:rsidRPr="00AF569E">
              <w:rPr>
                <w:rFonts w:ascii="Times New Roman" w:eastAsia="Times New Roman" w:hAnsi="Times New Roman" w:cs="Times New Roman"/>
                <w:lang w:val="lt-LT"/>
              </w:rPr>
              <w:t>- elektrinis kėdės aukščio reguliavimas;</w:t>
            </w:r>
          </w:p>
          <w:p w14:paraId="322FCD7B" w14:textId="77777777" w:rsidR="00356D48" w:rsidRPr="00AF569E" w:rsidRDefault="00356D48" w:rsidP="00B513C0">
            <w:pPr>
              <w:rPr>
                <w:rFonts w:ascii="Times New Roman" w:eastAsia="Times New Roman" w:hAnsi="Times New Roman" w:cs="Times New Roman"/>
                <w:lang w:val="lt-LT"/>
              </w:rPr>
            </w:pPr>
            <w:r w:rsidRPr="00AF569E">
              <w:rPr>
                <w:rFonts w:ascii="Times New Roman" w:eastAsia="Times New Roman" w:hAnsi="Times New Roman" w:cs="Times New Roman"/>
                <w:lang w:val="lt-LT"/>
              </w:rPr>
              <w:t>- kėdės aukščio reguliavimas</w:t>
            </w:r>
          </w:p>
          <w:p w14:paraId="6EEAA353" w14:textId="77777777" w:rsidR="00356D48" w:rsidRPr="00AF569E" w:rsidRDefault="00356D48" w:rsidP="00B513C0">
            <w:pPr>
              <w:rPr>
                <w:rFonts w:ascii="Times New Roman" w:eastAsia="Times New Roman" w:hAnsi="Times New Roman" w:cs="Times New Roman"/>
                <w:lang w:val="lt-LT"/>
              </w:rPr>
            </w:pPr>
            <w:r w:rsidRPr="00AF569E">
              <w:rPr>
                <w:rFonts w:ascii="Times New Roman" w:eastAsia="Times New Roman" w:hAnsi="Times New Roman" w:cs="Times New Roman"/>
                <w:lang w:val="lt-LT"/>
              </w:rPr>
              <w:t>- atlenkiamas nugaros atlošas;</w:t>
            </w:r>
          </w:p>
          <w:p w14:paraId="3A889778" w14:textId="77777777" w:rsidR="00356D48" w:rsidRPr="00AF569E" w:rsidRDefault="00356D48" w:rsidP="00B513C0">
            <w:pPr>
              <w:rPr>
                <w:rFonts w:ascii="Times New Roman" w:eastAsia="Times New Roman" w:hAnsi="Times New Roman" w:cs="Times New Roman"/>
                <w:lang w:val="lt-LT"/>
              </w:rPr>
            </w:pPr>
            <w:r w:rsidRPr="00AF569E">
              <w:rPr>
                <w:rFonts w:ascii="Times New Roman" w:eastAsia="Times New Roman" w:hAnsi="Times New Roman" w:cs="Times New Roman"/>
                <w:lang w:val="lt-LT"/>
              </w:rPr>
              <w:t>- galimybė pasukti kėdę apie vertikalią ašį;</w:t>
            </w:r>
          </w:p>
          <w:p w14:paraId="2527BB39" w14:textId="77777777" w:rsidR="00356D48" w:rsidRPr="00AF569E" w:rsidRDefault="00356D48" w:rsidP="00B513C0">
            <w:pPr>
              <w:rPr>
                <w:rFonts w:ascii="Times New Roman" w:eastAsia="Times New Roman" w:hAnsi="Times New Roman" w:cs="Times New Roman"/>
                <w:lang w:val="lt-LT"/>
              </w:rPr>
            </w:pPr>
            <w:r w:rsidRPr="00AF569E">
              <w:rPr>
                <w:rFonts w:ascii="Times New Roman" w:eastAsia="Times New Roman" w:hAnsi="Times New Roman" w:cs="Times New Roman"/>
                <w:lang w:val="lt-LT"/>
              </w:rPr>
              <w:t>- atrama galvai;</w:t>
            </w:r>
          </w:p>
          <w:p w14:paraId="00465161" w14:textId="77777777" w:rsidR="00356D48" w:rsidRPr="00AF569E" w:rsidRDefault="00356D48" w:rsidP="00B513C0">
            <w:pPr>
              <w:rPr>
                <w:rFonts w:ascii="Times New Roman" w:eastAsia="Times New Roman" w:hAnsi="Times New Roman" w:cs="Times New Roman"/>
                <w:lang w:val="lt-LT"/>
              </w:rPr>
            </w:pPr>
            <w:r w:rsidRPr="00AF569E">
              <w:rPr>
                <w:rFonts w:ascii="Times New Roman" w:eastAsia="Times New Roman" w:hAnsi="Times New Roman" w:cs="Times New Roman"/>
                <w:lang w:val="lt-LT"/>
              </w:rPr>
              <w:t>- galvos atramos padėties reguliavimas,</w:t>
            </w:r>
          </w:p>
          <w:p w14:paraId="24AC9749" w14:textId="77777777" w:rsidR="00356D48" w:rsidRPr="00AF569E" w:rsidRDefault="00356D48" w:rsidP="00B513C0">
            <w:pPr>
              <w:rPr>
                <w:rFonts w:ascii="Times New Roman" w:eastAsia="Times New Roman" w:hAnsi="Times New Roman" w:cs="Times New Roman"/>
                <w:lang w:val="lt-LT"/>
              </w:rPr>
            </w:pPr>
            <w:r w:rsidRPr="00AF569E">
              <w:rPr>
                <w:rFonts w:ascii="Times New Roman" w:eastAsia="Times New Roman" w:hAnsi="Times New Roman" w:cs="Times New Roman"/>
                <w:lang w:val="lt-LT"/>
              </w:rPr>
              <w:t>- atlošo pasvirimo kampo reguliavimas</w:t>
            </w:r>
          </w:p>
          <w:p w14:paraId="0C3482F9" w14:textId="77777777" w:rsidR="00356D48" w:rsidRPr="00AF569E" w:rsidRDefault="00356D48" w:rsidP="00B513C0">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kėdės sėdimoji dalis, atlošas ir galvos atrama turi būti paminkštinti ir padengti dirbtine oda; </w:t>
            </w:r>
          </w:p>
        </w:tc>
        <w:tc>
          <w:tcPr>
            <w:tcW w:w="2840" w:type="dxa"/>
            <w:tcBorders>
              <w:bottom w:val="single" w:sz="8" w:space="0" w:color="000000"/>
              <w:right w:val="single" w:sz="8" w:space="0" w:color="000000"/>
            </w:tcBorders>
            <w:shd w:val="clear" w:color="auto" w:fill="auto"/>
            <w:tcMar>
              <w:top w:w="0" w:type="dxa"/>
              <w:left w:w="100" w:type="dxa"/>
              <w:bottom w:w="0" w:type="dxa"/>
              <w:right w:w="100" w:type="dxa"/>
            </w:tcMar>
          </w:tcPr>
          <w:p w14:paraId="559135D7" w14:textId="77777777" w:rsidR="00356D48" w:rsidRPr="00AF569E" w:rsidRDefault="00356D48" w:rsidP="00B513C0">
            <w:pPr>
              <w:rPr>
                <w:rFonts w:ascii="Times New Roman" w:eastAsia="Times New Roman" w:hAnsi="Times New Roman" w:cs="Times New Roman"/>
                <w:color w:val="FF0000"/>
                <w:lang w:val="lt-LT"/>
              </w:rPr>
            </w:pPr>
            <w:r w:rsidRPr="00AF569E">
              <w:rPr>
                <w:rFonts w:ascii="Times New Roman" w:eastAsia="Times New Roman" w:hAnsi="Times New Roman" w:cs="Times New Roman"/>
                <w:color w:val="FF0000"/>
                <w:lang w:val="lt-LT"/>
              </w:rPr>
              <w:t xml:space="preserve"> </w:t>
            </w:r>
          </w:p>
          <w:p w14:paraId="3ECB5977" w14:textId="77777777" w:rsidR="00356D48" w:rsidRPr="00AF569E" w:rsidRDefault="00356D48" w:rsidP="00B513C0">
            <w:pPr>
              <w:rPr>
                <w:rFonts w:ascii="Times New Roman" w:eastAsia="Times New Roman" w:hAnsi="Times New Roman" w:cs="Times New Roman"/>
                <w:color w:val="FF0000"/>
                <w:lang w:val="lt-LT"/>
              </w:rPr>
            </w:pPr>
            <w:r w:rsidRPr="00AF569E">
              <w:rPr>
                <w:rFonts w:ascii="Times New Roman" w:eastAsia="Times New Roman" w:hAnsi="Times New Roman" w:cs="Times New Roman"/>
                <w:color w:val="FF0000"/>
                <w:lang w:val="lt-LT"/>
              </w:rPr>
              <w:t xml:space="preserve"> </w:t>
            </w:r>
          </w:p>
          <w:p w14:paraId="1A33F456" w14:textId="77777777" w:rsidR="00356D48" w:rsidRPr="00AF569E" w:rsidRDefault="00356D48" w:rsidP="00B513C0">
            <w:pPr>
              <w:rPr>
                <w:rFonts w:ascii="Times New Roman" w:eastAsia="Times New Roman" w:hAnsi="Times New Roman" w:cs="Times New Roman"/>
                <w:color w:val="FF0000"/>
                <w:lang w:val="lt-LT"/>
              </w:rPr>
            </w:pPr>
            <w:r w:rsidRPr="00AF569E">
              <w:rPr>
                <w:rFonts w:ascii="Times New Roman" w:eastAsia="Times New Roman" w:hAnsi="Times New Roman" w:cs="Times New Roman"/>
                <w:color w:val="FF0000"/>
                <w:lang w:val="lt-LT"/>
              </w:rPr>
              <w:t xml:space="preserve"> </w:t>
            </w:r>
          </w:p>
          <w:p w14:paraId="5631535E" w14:textId="77777777" w:rsidR="00356D48" w:rsidRPr="00AF569E" w:rsidRDefault="00356D48" w:rsidP="00B513C0">
            <w:pPr>
              <w:rPr>
                <w:rFonts w:ascii="Times New Roman" w:eastAsia="Times New Roman" w:hAnsi="Times New Roman" w:cs="Times New Roman"/>
                <w:color w:val="FF0000"/>
                <w:lang w:val="lt-LT"/>
              </w:rPr>
            </w:pPr>
            <w:r w:rsidRPr="00AF569E">
              <w:rPr>
                <w:rFonts w:ascii="Times New Roman" w:eastAsia="Times New Roman" w:hAnsi="Times New Roman" w:cs="Times New Roman"/>
                <w:color w:val="FF0000"/>
                <w:lang w:val="lt-LT"/>
              </w:rPr>
              <w:t xml:space="preserve"> </w:t>
            </w:r>
          </w:p>
          <w:p w14:paraId="3D582BF8" w14:textId="77777777" w:rsidR="00356D48" w:rsidRPr="00AF569E" w:rsidRDefault="00356D48" w:rsidP="00B513C0">
            <w:pPr>
              <w:rPr>
                <w:rFonts w:ascii="Times New Roman" w:eastAsia="Times New Roman" w:hAnsi="Times New Roman" w:cs="Times New Roman"/>
                <w:color w:val="FF0000"/>
                <w:lang w:val="lt-LT"/>
              </w:rPr>
            </w:pPr>
            <w:r w:rsidRPr="00AF569E">
              <w:rPr>
                <w:rFonts w:ascii="Times New Roman" w:eastAsia="Times New Roman" w:hAnsi="Times New Roman" w:cs="Times New Roman"/>
                <w:color w:val="FF0000"/>
                <w:lang w:val="lt-LT"/>
              </w:rPr>
              <w:t xml:space="preserve"> </w:t>
            </w:r>
          </w:p>
          <w:p w14:paraId="7A9B955E" w14:textId="77777777" w:rsidR="00356D48" w:rsidRPr="00AF569E" w:rsidRDefault="00356D48" w:rsidP="00B513C0">
            <w:pPr>
              <w:rPr>
                <w:rFonts w:ascii="Times New Roman" w:eastAsia="Times New Roman" w:hAnsi="Times New Roman" w:cs="Times New Roman"/>
                <w:color w:val="FF0000"/>
                <w:lang w:val="lt-LT"/>
              </w:rPr>
            </w:pPr>
            <w:r w:rsidRPr="00AF569E">
              <w:rPr>
                <w:rFonts w:ascii="Times New Roman" w:eastAsia="Times New Roman" w:hAnsi="Times New Roman" w:cs="Times New Roman"/>
                <w:color w:val="FF0000"/>
                <w:lang w:val="lt-LT"/>
              </w:rPr>
              <w:t xml:space="preserve"> </w:t>
            </w:r>
          </w:p>
          <w:p w14:paraId="3DBE33E8" w14:textId="77777777" w:rsidR="00356D48" w:rsidRPr="00AF569E" w:rsidRDefault="00356D48" w:rsidP="00B513C0">
            <w:pPr>
              <w:rPr>
                <w:rFonts w:ascii="Times New Roman" w:eastAsia="Times New Roman" w:hAnsi="Times New Roman" w:cs="Times New Roman"/>
                <w:color w:val="FF0000"/>
                <w:lang w:val="lt-LT"/>
              </w:rPr>
            </w:pPr>
            <w:r w:rsidRPr="00AF569E">
              <w:rPr>
                <w:rFonts w:ascii="Times New Roman" w:eastAsia="Times New Roman" w:hAnsi="Times New Roman" w:cs="Times New Roman"/>
                <w:color w:val="FF0000"/>
                <w:lang w:val="lt-LT"/>
              </w:rPr>
              <w:t xml:space="preserve"> </w:t>
            </w:r>
          </w:p>
          <w:p w14:paraId="44DA0F64" w14:textId="77777777" w:rsidR="00356D48" w:rsidRPr="00AF569E" w:rsidRDefault="00356D48" w:rsidP="00B513C0">
            <w:pPr>
              <w:rPr>
                <w:rFonts w:ascii="Times New Roman" w:eastAsia="Times New Roman" w:hAnsi="Times New Roman" w:cs="Times New Roman"/>
                <w:color w:val="FF0000"/>
                <w:lang w:val="lt-LT"/>
              </w:rPr>
            </w:pPr>
            <w:r w:rsidRPr="00AF569E">
              <w:rPr>
                <w:rFonts w:ascii="Times New Roman" w:eastAsia="Times New Roman" w:hAnsi="Times New Roman" w:cs="Times New Roman"/>
                <w:color w:val="FF0000"/>
                <w:lang w:val="lt-LT"/>
              </w:rPr>
              <w:t xml:space="preserve"> </w:t>
            </w:r>
          </w:p>
        </w:tc>
        <w:tc>
          <w:tcPr>
            <w:tcW w:w="1559" w:type="dxa"/>
            <w:tcBorders>
              <w:bottom w:val="single" w:sz="8" w:space="0" w:color="000000"/>
              <w:right w:val="single" w:sz="8" w:space="0" w:color="000000"/>
            </w:tcBorders>
          </w:tcPr>
          <w:p w14:paraId="605948C0" w14:textId="77777777" w:rsidR="00356D48" w:rsidRPr="00AF569E" w:rsidRDefault="00356D48" w:rsidP="00B513C0">
            <w:pPr>
              <w:rPr>
                <w:rFonts w:ascii="Times New Roman" w:eastAsia="Times New Roman" w:hAnsi="Times New Roman" w:cs="Times New Roman"/>
                <w:color w:val="FF0000"/>
                <w:lang w:val="lt-LT"/>
              </w:rPr>
            </w:pPr>
          </w:p>
        </w:tc>
        <w:tc>
          <w:tcPr>
            <w:tcW w:w="1559" w:type="dxa"/>
            <w:tcBorders>
              <w:bottom w:val="single" w:sz="8" w:space="0" w:color="000000"/>
              <w:right w:val="single" w:sz="8" w:space="0" w:color="000000"/>
            </w:tcBorders>
          </w:tcPr>
          <w:p w14:paraId="17972E82" w14:textId="77777777" w:rsidR="00356D48" w:rsidRPr="00AF569E" w:rsidRDefault="00356D48" w:rsidP="00B513C0">
            <w:pPr>
              <w:rPr>
                <w:rFonts w:ascii="Times New Roman" w:eastAsia="Times New Roman" w:hAnsi="Times New Roman" w:cs="Times New Roman"/>
                <w:color w:val="FF0000"/>
                <w:lang w:val="lt-LT"/>
              </w:rPr>
            </w:pPr>
          </w:p>
        </w:tc>
      </w:tr>
      <w:tr w:rsidR="00356D48" w:rsidRPr="00AF569E" w14:paraId="33359166" w14:textId="1DE000CE" w:rsidTr="00AF569E">
        <w:trPr>
          <w:trHeight w:val="780"/>
        </w:trPr>
        <w:tc>
          <w:tcPr>
            <w:tcW w:w="3647"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53E0A0EC" w14:textId="77777777" w:rsidR="00356D48" w:rsidRPr="00AF569E" w:rsidRDefault="00356D48" w:rsidP="00B513C0">
            <w:pPr>
              <w:rPr>
                <w:rFonts w:ascii="Times New Roman" w:eastAsia="Times New Roman" w:hAnsi="Times New Roman" w:cs="Times New Roman"/>
                <w:b/>
                <w:lang w:val="lt-LT"/>
              </w:rPr>
            </w:pPr>
            <w:r w:rsidRPr="00AF569E">
              <w:rPr>
                <w:rFonts w:ascii="Times New Roman" w:eastAsia="Times New Roman" w:hAnsi="Times New Roman" w:cs="Times New Roman"/>
                <w:b/>
                <w:lang w:val="lt-LT"/>
              </w:rPr>
              <w:t>8. Gydytojo kėdė</w:t>
            </w:r>
          </w:p>
        </w:tc>
        <w:tc>
          <w:tcPr>
            <w:tcW w:w="4255" w:type="dxa"/>
            <w:tcBorders>
              <w:bottom w:val="single" w:sz="8" w:space="0" w:color="000000"/>
              <w:right w:val="single" w:sz="8" w:space="0" w:color="000000"/>
            </w:tcBorders>
            <w:shd w:val="clear" w:color="auto" w:fill="auto"/>
            <w:tcMar>
              <w:top w:w="0" w:type="dxa"/>
              <w:left w:w="100" w:type="dxa"/>
              <w:bottom w:w="0" w:type="dxa"/>
              <w:right w:w="100" w:type="dxa"/>
            </w:tcMar>
          </w:tcPr>
          <w:p w14:paraId="6B8A527A" w14:textId="77777777" w:rsidR="00356D48" w:rsidRPr="00AF569E" w:rsidRDefault="00356D48" w:rsidP="00B513C0">
            <w:pPr>
              <w:rPr>
                <w:rFonts w:ascii="Times New Roman" w:eastAsia="Times New Roman" w:hAnsi="Times New Roman" w:cs="Times New Roman"/>
                <w:lang w:val="lt-LT"/>
              </w:rPr>
            </w:pPr>
            <w:r w:rsidRPr="00AF569E">
              <w:rPr>
                <w:rFonts w:ascii="Times New Roman" w:eastAsia="Times New Roman" w:hAnsi="Times New Roman" w:cs="Times New Roman"/>
                <w:lang w:val="lt-LT"/>
              </w:rPr>
              <w:t>- turi būti ant ratukų;</w:t>
            </w:r>
          </w:p>
          <w:p w14:paraId="348AFCDF" w14:textId="77777777" w:rsidR="00356D48" w:rsidRPr="00AF569E" w:rsidRDefault="00356D48" w:rsidP="00B513C0">
            <w:pPr>
              <w:rPr>
                <w:rFonts w:ascii="Times New Roman" w:eastAsia="Times New Roman" w:hAnsi="Times New Roman" w:cs="Times New Roman"/>
                <w:lang w:val="lt-LT"/>
              </w:rPr>
            </w:pPr>
            <w:r w:rsidRPr="00AF569E">
              <w:rPr>
                <w:rFonts w:ascii="Times New Roman" w:eastAsia="Times New Roman" w:hAnsi="Times New Roman" w:cs="Times New Roman"/>
                <w:lang w:val="lt-LT"/>
              </w:rPr>
              <w:t>- aukščio reguliavimas;</w:t>
            </w:r>
          </w:p>
          <w:p w14:paraId="5313B5E0" w14:textId="77777777" w:rsidR="00356D48" w:rsidRPr="00AF569E" w:rsidRDefault="00356D48" w:rsidP="00B513C0">
            <w:pPr>
              <w:rPr>
                <w:rFonts w:ascii="Times New Roman" w:eastAsia="Times New Roman" w:hAnsi="Times New Roman" w:cs="Times New Roman"/>
                <w:lang w:val="lt-LT"/>
              </w:rPr>
            </w:pPr>
            <w:r w:rsidRPr="00AF569E">
              <w:rPr>
                <w:rFonts w:ascii="Times New Roman" w:eastAsia="Times New Roman" w:hAnsi="Times New Roman" w:cs="Times New Roman"/>
                <w:lang w:val="lt-LT"/>
              </w:rPr>
              <w:t>- su nugaros atlošu;</w:t>
            </w:r>
          </w:p>
        </w:tc>
        <w:tc>
          <w:tcPr>
            <w:tcW w:w="2840" w:type="dxa"/>
            <w:tcBorders>
              <w:bottom w:val="single" w:sz="8" w:space="0" w:color="000000"/>
              <w:right w:val="single" w:sz="8" w:space="0" w:color="000000"/>
            </w:tcBorders>
            <w:shd w:val="clear" w:color="auto" w:fill="auto"/>
            <w:tcMar>
              <w:top w:w="0" w:type="dxa"/>
              <w:left w:w="100" w:type="dxa"/>
              <w:bottom w:w="0" w:type="dxa"/>
              <w:right w:w="100" w:type="dxa"/>
            </w:tcMar>
          </w:tcPr>
          <w:p w14:paraId="36353B6D" w14:textId="77777777" w:rsidR="00356D48" w:rsidRPr="00AF569E" w:rsidRDefault="00356D48" w:rsidP="00B513C0">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w:t>
            </w:r>
          </w:p>
        </w:tc>
        <w:tc>
          <w:tcPr>
            <w:tcW w:w="1559" w:type="dxa"/>
            <w:tcBorders>
              <w:bottom w:val="single" w:sz="8" w:space="0" w:color="000000"/>
              <w:right w:val="single" w:sz="8" w:space="0" w:color="000000"/>
            </w:tcBorders>
          </w:tcPr>
          <w:p w14:paraId="6F431BD8" w14:textId="77777777" w:rsidR="00356D48" w:rsidRPr="00AF569E" w:rsidRDefault="00356D48" w:rsidP="00B513C0">
            <w:pPr>
              <w:rPr>
                <w:rFonts w:ascii="Times New Roman" w:eastAsia="Times New Roman" w:hAnsi="Times New Roman" w:cs="Times New Roman"/>
                <w:lang w:val="lt-LT"/>
              </w:rPr>
            </w:pPr>
          </w:p>
        </w:tc>
        <w:tc>
          <w:tcPr>
            <w:tcW w:w="1559" w:type="dxa"/>
            <w:tcBorders>
              <w:bottom w:val="single" w:sz="8" w:space="0" w:color="000000"/>
              <w:right w:val="single" w:sz="8" w:space="0" w:color="000000"/>
            </w:tcBorders>
          </w:tcPr>
          <w:p w14:paraId="358B8E91" w14:textId="77777777" w:rsidR="00356D48" w:rsidRPr="00AF569E" w:rsidRDefault="00356D48" w:rsidP="00B513C0">
            <w:pPr>
              <w:rPr>
                <w:rFonts w:ascii="Times New Roman" w:eastAsia="Times New Roman" w:hAnsi="Times New Roman" w:cs="Times New Roman"/>
                <w:lang w:val="lt-LT"/>
              </w:rPr>
            </w:pPr>
          </w:p>
        </w:tc>
      </w:tr>
      <w:tr w:rsidR="00356D48" w:rsidRPr="00AF569E" w14:paraId="068755EF" w14:textId="45E91F33" w:rsidTr="00AF569E">
        <w:trPr>
          <w:trHeight w:val="285"/>
        </w:trPr>
        <w:tc>
          <w:tcPr>
            <w:tcW w:w="3647"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2917D6DD" w14:textId="77777777" w:rsidR="00356D48" w:rsidRPr="00AF569E" w:rsidRDefault="00356D48" w:rsidP="00B513C0">
            <w:pPr>
              <w:rPr>
                <w:rFonts w:ascii="Times New Roman" w:eastAsia="Times New Roman" w:hAnsi="Times New Roman" w:cs="Times New Roman"/>
                <w:b/>
                <w:lang w:val="lt-LT"/>
              </w:rPr>
            </w:pPr>
            <w:r w:rsidRPr="00AF569E">
              <w:rPr>
                <w:rFonts w:ascii="Times New Roman" w:eastAsia="Times New Roman" w:hAnsi="Times New Roman" w:cs="Times New Roman"/>
                <w:b/>
                <w:lang w:val="lt-LT"/>
              </w:rPr>
              <w:t>9. Bendrieji reikalavimai</w:t>
            </w:r>
          </w:p>
        </w:tc>
        <w:tc>
          <w:tcPr>
            <w:tcW w:w="4255" w:type="dxa"/>
            <w:tcBorders>
              <w:bottom w:val="single" w:sz="8" w:space="0" w:color="000000"/>
              <w:right w:val="single" w:sz="8" w:space="0" w:color="000000"/>
            </w:tcBorders>
            <w:shd w:val="clear" w:color="auto" w:fill="auto"/>
            <w:tcMar>
              <w:top w:w="0" w:type="dxa"/>
              <w:left w:w="100" w:type="dxa"/>
              <w:bottom w:w="0" w:type="dxa"/>
              <w:right w:w="100" w:type="dxa"/>
            </w:tcMar>
          </w:tcPr>
          <w:p w14:paraId="129AA9D7" w14:textId="77777777" w:rsidR="00356D48" w:rsidRPr="00AF569E" w:rsidRDefault="00356D48" w:rsidP="00B513C0">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w:t>
            </w:r>
          </w:p>
        </w:tc>
        <w:tc>
          <w:tcPr>
            <w:tcW w:w="2840" w:type="dxa"/>
            <w:tcBorders>
              <w:bottom w:val="single" w:sz="8" w:space="0" w:color="000000"/>
              <w:right w:val="single" w:sz="8" w:space="0" w:color="000000"/>
            </w:tcBorders>
            <w:shd w:val="clear" w:color="auto" w:fill="auto"/>
            <w:tcMar>
              <w:top w:w="0" w:type="dxa"/>
              <w:left w:w="100" w:type="dxa"/>
              <w:bottom w:w="0" w:type="dxa"/>
              <w:right w:w="100" w:type="dxa"/>
            </w:tcMar>
          </w:tcPr>
          <w:p w14:paraId="52725081" w14:textId="77777777" w:rsidR="00356D48" w:rsidRPr="00AF569E" w:rsidRDefault="00356D48" w:rsidP="00B513C0">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w:t>
            </w:r>
          </w:p>
        </w:tc>
        <w:tc>
          <w:tcPr>
            <w:tcW w:w="1559" w:type="dxa"/>
            <w:tcBorders>
              <w:bottom w:val="single" w:sz="8" w:space="0" w:color="000000"/>
              <w:right w:val="single" w:sz="8" w:space="0" w:color="000000"/>
            </w:tcBorders>
          </w:tcPr>
          <w:p w14:paraId="3FDC2C56" w14:textId="77777777" w:rsidR="00356D48" w:rsidRPr="00AF569E" w:rsidRDefault="00356D48" w:rsidP="00B513C0">
            <w:pPr>
              <w:rPr>
                <w:rFonts w:ascii="Times New Roman" w:eastAsia="Times New Roman" w:hAnsi="Times New Roman" w:cs="Times New Roman"/>
                <w:lang w:val="lt-LT"/>
              </w:rPr>
            </w:pPr>
          </w:p>
        </w:tc>
        <w:tc>
          <w:tcPr>
            <w:tcW w:w="1559" w:type="dxa"/>
            <w:tcBorders>
              <w:bottom w:val="single" w:sz="8" w:space="0" w:color="000000"/>
              <w:right w:val="single" w:sz="8" w:space="0" w:color="000000"/>
            </w:tcBorders>
          </w:tcPr>
          <w:p w14:paraId="1B5ECF28" w14:textId="77777777" w:rsidR="00356D48" w:rsidRPr="00AF569E" w:rsidRDefault="00356D48" w:rsidP="00B513C0">
            <w:pPr>
              <w:rPr>
                <w:rFonts w:ascii="Times New Roman" w:eastAsia="Times New Roman" w:hAnsi="Times New Roman" w:cs="Times New Roman"/>
                <w:lang w:val="lt-LT"/>
              </w:rPr>
            </w:pPr>
          </w:p>
        </w:tc>
      </w:tr>
      <w:tr w:rsidR="00356D48" w:rsidRPr="00AF569E" w14:paraId="763DB809" w14:textId="1F3DED07" w:rsidTr="00AF569E">
        <w:trPr>
          <w:trHeight w:val="285"/>
        </w:trPr>
        <w:tc>
          <w:tcPr>
            <w:tcW w:w="3647"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10F868FA" w14:textId="77777777" w:rsidR="00356D48" w:rsidRPr="00AF569E" w:rsidRDefault="00356D48" w:rsidP="00B513C0">
            <w:pPr>
              <w:rPr>
                <w:rFonts w:ascii="Times New Roman" w:eastAsia="Times New Roman" w:hAnsi="Times New Roman" w:cs="Times New Roman"/>
                <w:lang w:val="lt-LT"/>
              </w:rPr>
            </w:pPr>
            <w:r w:rsidRPr="00AF569E">
              <w:rPr>
                <w:rFonts w:ascii="Times New Roman" w:eastAsia="Times New Roman" w:hAnsi="Times New Roman" w:cs="Times New Roman"/>
                <w:lang w:val="lt-LT"/>
              </w:rPr>
              <w:t>9.1. Garantija</w:t>
            </w:r>
          </w:p>
        </w:tc>
        <w:tc>
          <w:tcPr>
            <w:tcW w:w="4255" w:type="dxa"/>
            <w:tcBorders>
              <w:bottom w:val="single" w:sz="8" w:space="0" w:color="000000"/>
              <w:right w:val="single" w:sz="8" w:space="0" w:color="000000"/>
            </w:tcBorders>
            <w:shd w:val="clear" w:color="auto" w:fill="auto"/>
            <w:tcMar>
              <w:top w:w="0" w:type="dxa"/>
              <w:left w:w="100" w:type="dxa"/>
              <w:bottom w:w="0" w:type="dxa"/>
              <w:right w:w="100" w:type="dxa"/>
            </w:tcMar>
          </w:tcPr>
          <w:p w14:paraId="24DFE64F" w14:textId="77777777" w:rsidR="00356D48" w:rsidRPr="00AF569E" w:rsidRDefault="00356D48" w:rsidP="00B513C0">
            <w:pPr>
              <w:rPr>
                <w:rFonts w:ascii="Times New Roman" w:eastAsia="Times New Roman" w:hAnsi="Times New Roman" w:cs="Times New Roman"/>
                <w:lang w:val="lt-LT"/>
              </w:rPr>
            </w:pPr>
            <w:r w:rsidRPr="00AF569E">
              <w:rPr>
                <w:rFonts w:ascii="Times New Roman" w:eastAsia="Times New Roman" w:hAnsi="Times New Roman" w:cs="Times New Roman"/>
                <w:lang w:val="lt-LT"/>
              </w:rPr>
              <w:t>- ne mažiau 24 mėnesių</w:t>
            </w:r>
          </w:p>
        </w:tc>
        <w:tc>
          <w:tcPr>
            <w:tcW w:w="2840" w:type="dxa"/>
            <w:tcBorders>
              <w:bottom w:val="single" w:sz="8" w:space="0" w:color="000000"/>
              <w:right w:val="single" w:sz="8" w:space="0" w:color="000000"/>
            </w:tcBorders>
            <w:shd w:val="clear" w:color="auto" w:fill="auto"/>
            <w:tcMar>
              <w:top w:w="0" w:type="dxa"/>
              <w:left w:w="100" w:type="dxa"/>
              <w:bottom w:w="0" w:type="dxa"/>
              <w:right w:w="100" w:type="dxa"/>
            </w:tcMar>
          </w:tcPr>
          <w:p w14:paraId="3C9333F9" w14:textId="77777777" w:rsidR="00356D48" w:rsidRPr="00AF569E" w:rsidRDefault="00356D48" w:rsidP="00B513C0">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w:t>
            </w:r>
          </w:p>
        </w:tc>
        <w:tc>
          <w:tcPr>
            <w:tcW w:w="1559" w:type="dxa"/>
            <w:tcBorders>
              <w:bottom w:val="single" w:sz="8" w:space="0" w:color="000000"/>
              <w:right w:val="single" w:sz="8" w:space="0" w:color="000000"/>
            </w:tcBorders>
          </w:tcPr>
          <w:p w14:paraId="48B2B93C" w14:textId="77777777" w:rsidR="00356D48" w:rsidRPr="00AF569E" w:rsidRDefault="00356D48" w:rsidP="00B513C0">
            <w:pPr>
              <w:rPr>
                <w:rFonts w:ascii="Times New Roman" w:eastAsia="Times New Roman" w:hAnsi="Times New Roman" w:cs="Times New Roman"/>
                <w:lang w:val="lt-LT"/>
              </w:rPr>
            </w:pPr>
          </w:p>
        </w:tc>
        <w:tc>
          <w:tcPr>
            <w:tcW w:w="1559" w:type="dxa"/>
            <w:tcBorders>
              <w:bottom w:val="single" w:sz="8" w:space="0" w:color="000000"/>
              <w:right w:val="single" w:sz="8" w:space="0" w:color="000000"/>
            </w:tcBorders>
          </w:tcPr>
          <w:p w14:paraId="25BAE190" w14:textId="77777777" w:rsidR="00356D48" w:rsidRPr="00AF569E" w:rsidRDefault="00356D48" w:rsidP="00B513C0">
            <w:pPr>
              <w:rPr>
                <w:rFonts w:ascii="Times New Roman" w:eastAsia="Times New Roman" w:hAnsi="Times New Roman" w:cs="Times New Roman"/>
                <w:lang w:val="lt-LT"/>
              </w:rPr>
            </w:pPr>
          </w:p>
        </w:tc>
      </w:tr>
      <w:tr w:rsidR="00356D48" w:rsidRPr="00AF569E" w14:paraId="3F1358F4" w14:textId="0D6C17C0" w:rsidTr="00AF569E">
        <w:trPr>
          <w:trHeight w:val="1035"/>
        </w:trPr>
        <w:tc>
          <w:tcPr>
            <w:tcW w:w="3647"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38CA36A5" w14:textId="77777777" w:rsidR="00356D48" w:rsidRPr="00AF569E" w:rsidRDefault="00356D48" w:rsidP="00B513C0">
            <w:pPr>
              <w:rPr>
                <w:rFonts w:ascii="Times New Roman" w:eastAsia="Times New Roman" w:hAnsi="Times New Roman" w:cs="Times New Roman"/>
                <w:lang w:val="lt-LT"/>
              </w:rPr>
            </w:pPr>
            <w:r w:rsidRPr="00AF569E">
              <w:rPr>
                <w:rFonts w:ascii="Times New Roman" w:eastAsia="Times New Roman" w:hAnsi="Times New Roman" w:cs="Times New Roman"/>
                <w:lang w:val="lt-LT"/>
              </w:rPr>
              <w:t>9.2. Tiekėjų teikiamų prekių kokybė turi atitikti Europos Sąjungos ar tarptautinių standartų reikalavimus</w:t>
            </w:r>
          </w:p>
        </w:tc>
        <w:tc>
          <w:tcPr>
            <w:tcW w:w="4255" w:type="dxa"/>
            <w:tcBorders>
              <w:bottom w:val="single" w:sz="8" w:space="0" w:color="000000"/>
              <w:right w:val="single" w:sz="8" w:space="0" w:color="000000"/>
            </w:tcBorders>
            <w:shd w:val="clear" w:color="auto" w:fill="auto"/>
            <w:tcMar>
              <w:top w:w="0" w:type="dxa"/>
              <w:left w:w="100" w:type="dxa"/>
              <w:bottom w:w="0" w:type="dxa"/>
              <w:right w:w="100" w:type="dxa"/>
            </w:tcMar>
          </w:tcPr>
          <w:p w14:paraId="409F17B5" w14:textId="77777777" w:rsidR="00356D48" w:rsidRPr="00AF569E" w:rsidRDefault="00356D48" w:rsidP="00B513C0">
            <w:pPr>
              <w:rPr>
                <w:rFonts w:ascii="Times New Roman" w:eastAsia="Times New Roman" w:hAnsi="Times New Roman" w:cs="Times New Roman"/>
                <w:lang w:val="lt-LT"/>
              </w:rPr>
            </w:pPr>
            <w:r w:rsidRPr="00AF569E">
              <w:rPr>
                <w:rFonts w:ascii="Times New Roman" w:eastAsia="Times New Roman" w:hAnsi="Times New Roman" w:cs="Times New Roman"/>
                <w:lang w:val="lt-LT"/>
              </w:rPr>
              <w:t>- tai įrodantys dokumentai pristatomi kartu su įranga</w:t>
            </w:r>
          </w:p>
        </w:tc>
        <w:tc>
          <w:tcPr>
            <w:tcW w:w="2840" w:type="dxa"/>
            <w:tcBorders>
              <w:bottom w:val="single" w:sz="8" w:space="0" w:color="000000"/>
              <w:right w:val="single" w:sz="8" w:space="0" w:color="000000"/>
            </w:tcBorders>
            <w:shd w:val="clear" w:color="auto" w:fill="auto"/>
            <w:tcMar>
              <w:top w:w="0" w:type="dxa"/>
              <w:left w:w="100" w:type="dxa"/>
              <w:bottom w:w="0" w:type="dxa"/>
              <w:right w:w="100" w:type="dxa"/>
            </w:tcMar>
          </w:tcPr>
          <w:p w14:paraId="325D4456" w14:textId="77777777" w:rsidR="00356D48" w:rsidRPr="00AF569E" w:rsidRDefault="00356D48" w:rsidP="00B513C0">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w:t>
            </w:r>
          </w:p>
        </w:tc>
        <w:tc>
          <w:tcPr>
            <w:tcW w:w="1559" w:type="dxa"/>
            <w:tcBorders>
              <w:bottom w:val="single" w:sz="8" w:space="0" w:color="000000"/>
              <w:right w:val="single" w:sz="8" w:space="0" w:color="000000"/>
            </w:tcBorders>
          </w:tcPr>
          <w:p w14:paraId="3C5FAC7A" w14:textId="77777777" w:rsidR="00356D48" w:rsidRPr="00AF569E" w:rsidRDefault="00356D48" w:rsidP="00B513C0">
            <w:pPr>
              <w:rPr>
                <w:rFonts w:ascii="Times New Roman" w:eastAsia="Times New Roman" w:hAnsi="Times New Roman" w:cs="Times New Roman"/>
                <w:lang w:val="lt-LT"/>
              </w:rPr>
            </w:pPr>
          </w:p>
        </w:tc>
        <w:tc>
          <w:tcPr>
            <w:tcW w:w="1559" w:type="dxa"/>
            <w:tcBorders>
              <w:bottom w:val="single" w:sz="8" w:space="0" w:color="000000"/>
              <w:right w:val="single" w:sz="8" w:space="0" w:color="000000"/>
            </w:tcBorders>
          </w:tcPr>
          <w:p w14:paraId="06D7CA57" w14:textId="77777777" w:rsidR="00356D48" w:rsidRPr="00AF569E" w:rsidRDefault="00356D48" w:rsidP="00B513C0">
            <w:pPr>
              <w:rPr>
                <w:rFonts w:ascii="Times New Roman" w:eastAsia="Times New Roman" w:hAnsi="Times New Roman" w:cs="Times New Roman"/>
                <w:lang w:val="lt-LT"/>
              </w:rPr>
            </w:pPr>
          </w:p>
        </w:tc>
      </w:tr>
      <w:tr w:rsidR="00356D48" w:rsidRPr="00AF569E" w14:paraId="40842F07" w14:textId="1F7A17D1" w:rsidTr="00AF569E">
        <w:trPr>
          <w:trHeight w:val="525"/>
        </w:trPr>
        <w:tc>
          <w:tcPr>
            <w:tcW w:w="3647"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64486DF1" w14:textId="77777777" w:rsidR="00356D48" w:rsidRPr="00AF569E" w:rsidRDefault="00356D48" w:rsidP="00B513C0">
            <w:pPr>
              <w:rPr>
                <w:rFonts w:ascii="Times New Roman" w:eastAsia="Times New Roman" w:hAnsi="Times New Roman" w:cs="Times New Roman"/>
                <w:lang w:val="lt-LT"/>
              </w:rPr>
            </w:pPr>
            <w:r w:rsidRPr="00AF569E">
              <w:rPr>
                <w:rFonts w:ascii="Times New Roman" w:eastAsia="Times New Roman" w:hAnsi="Times New Roman" w:cs="Times New Roman"/>
                <w:lang w:val="lt-LT"/>
              </w:rPr>
              <w:t>9.3. Naudojimosi instrukcija Lietuvių ir Anglų kalbomis</w:t>
            </w:r>
          </w:p>
        </w:tc>
        <w:tc>
          <w:tcPr>
            <w:tcW w:w="4255" w:type="dxa"/>
            <w:tcBorders>
              <w:bottom w:val="single" w:sz="8" w:space="0" w:color="000000"/>
              <w:right w:val="single" w:sz="8" w:space="0" w:color="000000"/>
            </w:tcBorders>
            <w:shd w:val="clear" w:color="auto" w:fill="auto"/>
            <w:tcMar>
              <w:top w:w="0" w:type="dxa"/>
              <w:left w:w="100" w:type="dxa"/>
              <w:bottom w:w="0" w:type="dxa"/>
              <w:right w:w="100" w:type="dxa"/>
            </w:tcMar>
          </w:tcPr>
          <w:p w14:paraId="49AEA691" w14:textId="77777777" w:rsidR="00356D48" w:rsidRPr="00AF569E" w:rsidRDefault="00356D48" w:rsidP="00B513C0">
            <w:pPr>
              <w:rPr>
                <w:rFonts w:ascii="Times New Roman" w:eastAsia="Times New Roman" w:hAnsi="Times New Roman" w:cs="Times New Roman"/>
                <w:lang w:val="lt-LT"/>
              </w:rPr>
            </w:pPr>
            <w:r w:rsidRPr="00AF569E">
              <w:rPr>
                <w:rFonts w:ascii="Times New Roman" w:eastAsia="Times New Roman" w:hAnsi="Times New Roman" w:cs="Times New Roman"/>
                <w:lang w:val="lt-LT"/>
              </w:rPr>
              <w:t>- pristatoma kartu su įranga</w:t>
            </w:r>
          </w:p>
        </w:tc>
        <w:tc>
          <w:tcPr>
            <w:tcW w:w="2840" w:type="dxa"/>
            <w:tcBorders>
              <w:bottom w:val="single" w:sz="8" w:space="0" w:color="000000"/>
              <w:right w:val="single" w:sz="8" w:space="0" w:color="000000"/>
            </w:tcBorders>
            <w:shd w:val="clear" w:color="auto" w:fill="auto"/>
            <w:tcMar>
              <w:top w:w="0" w:type="dxa"/>
              <w:left w:w="100" w:type="dxa"/>
              <w:bottom w:w="0" w:type="dxa"/>
              <w:right w:w="100" w:type="dxa"/>
            </w:tcMar>
          </w:tcPr>
          <w:p w14:paraId="4C38F7B8" w14:textId="77777777" w:rsidR="00356D48" w:rsidRPr="00AF569E" w:rsidRDefault="00356D48" w:rsidP="00B513C0">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w:t>
            </w:r>
          </w:p>
        </w:tc>
        <w:tc>
          <w:tcPr>
            <w:tcW w:w="1559" w:type="dxa"/>
            <w:tcBorders>
              <w:bottom w:val="single" w:sz="8" w:space="0" w:color="000000"/>
              <w:right w:val="single" w:sz="8" w:space="0" w:color="000000"/>
            </w:tcBorders>
          </w:tcPr>
          <w:p w14:paraId="6F383734" w14:textId="77777777" w:rsidR="00356D48" w:rsidRPr="00AF569E" w:rsidRDefault="00356D48" w:rsidP="00B513C0">
            <w:pPr>
              <w:rPr>
                <w:rFonts w:ascii="Times New Roman" w:eastAsia="Times New Roman" w:hAnsi="Times New Roman" w:cs="Times New Roman"/>
                <w:lang w:val="lt-LT"/>
              </w:rPr>
            </w:pPr>
          </w:p>
        </w:tc>
        <w:tc>
          <w:tcPr>
            <w:tcW w:w="1559" w:type="dxa"/>
            <w:tcBorders>
              <w:bottom w:val="single" w:sz="8" w:space="0" w:color="000000"/>
              <w:right w:val="single" w:sz="8" w:space="0" w:color="000000"/>
            </w:tcBorders>
          </w:tcPr>
          <w:p w14:paraId="29F066D9" w14:textId="77777777" w:rsidR="00356D48" w:rsidRPr="00AF569E" w:rsidRDefault="00356D48" w:rsidP="00B513C0">
            <w:pPr>
              <w:rPr>
                <w:rFonts w:ascii="Times New Roman" w:eastAsia="Times New Roman" w:hAnsi="Times New Roman" w:cs="Times New Roman"/>
                <w:lang w:val="lt-LT"/>
              </w:rPr>
            </w:pPr>
          </w:p>
        </w:tc>
      </w:tr>
    </w:tbl>
    <w:p w14:paraId="2A0CE993" w14:textId="77777777" w:rsidR="00493E71" w:rsidRPr="00AF569E" w:rsidRDefault="00DD246B">
      <w:pPr>
        <w:rPr>
          <w:rFonts w:ascii="Times New Roman" w:eastAsia="Times New Roman" w:hAnsi="Times New Roman" w:cs="Times New Roman"/>
          <w:lang w:val="lt-LT"/>
        </w:rPr>
      </w:pPr>
      <w:r w:rsidRPr="00AF569E">
        <w:rPr>
          <w:rFonts w:ascii="Times New Roman" w:eastAsia="Times New Roman" w:hAnsi="Times New Roman" w:cs="Times New Roman"/>
          <w:lang w:val="lt-LT"/>
        </w:rPr>
        <w:t xml:space="preserve"> </w:t>
      </w:r>
    </w:p>
    <w:p w14:paraId="4C697190" w14:textId="77777777" w:rsidR="00ED183D" w:rsidRPr="00AF569E" w:rsidRDefault="00ED183D" w:rsidP="00203C63">
      <w:pPr>
        <w:spacing w:line="240" w:lineRule="auto"/>
        <w:rPr>
          <w:rFonts w:ascii="Times New Roman" w:hAnsi="Times New Roman" w:cs="Times New Roman"/>
          <w:lang w:val="lt-LT"/>
        </w:rPr>
      </w:pPr>
    </w:p>
    <w:p w14:paraId="04366DE5" w14:textId="77777777" w:rsidR="00ED183D" w:rsidRPr="00AF569E" w:rsidRDefault="00ED183D" w:rsidP="00203C63">
      <w:pPr>
        <w:spacing w:line="240" w:lineRule="auto"/>
        <w:rPr>
          <w:rFonts w:ascii="Times New Roman" w:hAnsi="Times New Roman" w:cs="Times New Roman"/>
          <w:lang w:val="lt-LT"/>
        </w:rPr>
      </w:pPr>
    </w:p>
    <w:p w14:paraId="37228FBB" w14:textId="77777777" w:rsidR="00ED183D" w:rsidRPr="00AF569E" w:rsidRDefault="00ED183D" w:rsidP="00203C63">
      <w:pPr>
        <w:spacing w:line="240" w:lineRule="auto"/>
        <w:rPr>
          <w:rFonts w:ascii="Times New Roman" w:hAnsi="Times New Roman" w:cs="Times New Roman"/>
          <w:lang w:val="lt-LT"/>
        </w:rPr>
      </w:pPr>
    </w:p>
    <w:p w14:paraId="43F0D2D9" w14:textId="77777777" w:rsidR="00EC4870" w:rsidRPr="00AF569E" w:rsidRDefault="00EC4870" w:rsidP="00203C63">
      <w:pPr>
        <w:spacing w:line="240" w:lineRule="auto"/>
        <w:rPr>
          <w:rFonts w:ascii="Times New Roman" w:hAnsi="Times New Roman" w:cs="Times New Roman"/>
          <w:lang w:val="lt-LT"/>
        </w:rPr>
      </w:pPr>
    </w:p>
    <w:p w14:paraId="08D5A77A" w14:textId="77777777" w:rsidR="00EC4870" w:rsidRPr="00AF569E" w:rsidRDefault="00EC4870" w:rsidP="00203C63">
      <w:pPr>
        <w:spacing w:line="240" w:lineRule="auto"/>
        <w:rPr>
          <w:rFonts w:ascii="Times New Roman" w:hAnsi="Times New Roman" w:cs="Times New Roman"/>
          <w:lang w:val="lt-LT"/>
        </w:rPr>
      </w:pPr>
    </w:p>
    <w:p w14:paraId="0786A23B" w14:textId="77777777" w:rsidR="00EC4870" w:rsidRPr="00AF569E" w:rsidRDefault="00EC4870" w:rsidP="00203C63">
      <w:pPr>
        <w:spacing w:line="240" w:lineRule="auto"/>
        <w:rPr>
          <w:rFonts w:ascii="Times New Roman" w:hAnsi="Times New Roman" w:cs="Times New Roman"/>
          <w:lang w:val="lt-LT"/>
        </w:rPr>
      </w:pPr>
    </w:p>
    <w:p w14:paraId="530A59AB" w14:textId="77777777" w:rsidR="00EC4870" w:rsidRPr="00AF569E" w:rsidRDefault="00EC4870" w:rsidP="00203C63">
      <w:pPr>
        <w:spacing w:line="240" w:lineRule="auto"/>
        <w:rPr>
          <w:rFonts w:ascii="Times New Roman" w:hAnsi="Times New Roman" w:cs="Times New Roman"/>
          <w:lang w:val="lt-LT"/>
        </w:rPr>
      </w:pPr>
    </w:p>
    <w:p w14:paraId="4F1EE3B7" w14:textId="77777777" w:rsidR="00EC4870" w:rsidRPr="00AF569E" w:rsidRDefault="00EC4870" w:rsidP="00203C63">
      <w:pPr>
        <w:spacing w:line="240" w:lineRule="auto"/>
        <w:rPr>
          <w:rFonts w:ascii="Times New Roman" w:hAnsi="Times New Roman" w:cs="Times New Roman"/>
          <w:lang w:val="lt-LT"/>
        </w:rPr>
      </w:pPr>
    </w:p>
    <w:p w14:paraId="57B4C7C7" w14:textId="77777777" w:rsidR="00EC4870" w:rsidRPr="00AF569E" w:rsidRDefault="00EC4870" w:rsidP="00EC4870">
      <w:pPr>
        <w:spacing w:line="392" w:lineRule="auto"/>
        <w:rPr>
          <w:rFonts w:ascii="Times New Roman" w:eastAsia="Times New Roman" w:hAnsi="Times New Roman" w:cs="Times New Roman"/>
          <w:b/>
          <w:lang w:val="lt-LT"/>
        </w:rPr>
      </w:pPr>
      <w:r w:rsidRPr="00AF569E">
        <w:rPr>
          <w:rFonts w:ascii="Times New Roman" w:eastAsia="Times New Roman" w:hAnsi="Times New Roman" w:cs="Times New Roman"/>
          <w:b/>
          <w:lang w:val="lt-LT"/>
        </w:rPr>
        <w:lastRenderedPageBreak/>
        <w:t xml:space="preserve">II pirkimo dalis. </w:t>
      </w:r>
      <w:r w:rsidRPr="00AF569E">
        <w:rPr>
          <w:rFonts w:ascii="Times New Roman" w:eastAsia="Times New Roman" w:hAnsi="Times New Roman" w:cs="Times New Roman"/>
          <w:b/>
          <w:lang w:val="lt-LT" w:eastAsia="en-US"/>
        </w:rPr>
        <w:t>Ultragarsinės diagnostikos sistema kardiologo kabinete</w:t>
      </w:r>
    </w:p>
    <w:tbl>
      <w:tblPr>
        <w:tblW w:w="131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2512"/>
        <w:gridCol w:w="4220"/>
        <w:gridCol w:w="2025"/>
        <w:gridCol w:w="1893"/>
        <w:gridCol w:w="1961"/>
      </w:tblGrid>
      <w:tr w:rsidR="00351280" w:rsidRPr="00AF569E" w14:paraId="7A3F2DA1" w14:textId="50AF6B80" w:rsidTr="000C2309">
        <w:trPr>
          <w:trHeight w:val="1175"/>
        </w:trPr>
        <w:tc>
          <w:tcPr>
            <w:tcW w:w="570" w:type="dxa"/>
            <w:vMerge w:val="restart"/>
          </w:tcPr>
          <w:p w14:paraId="4D60FE79" w14:textId="77777777" w:rsidR="00351280" w:rsidRPr="00AF569E" w:rsidRDefault="00351280" w:rsidP="00351280">
            <w:pPr>
              <w:widowControl w:val="0"/>
              <w:autoSpaceDE w:val="0"/>
              <w:autoSpaceDN w:val="0"/>
              <w:adjustRightInd w:val="0"/>
              <w:spacing w:line="240" w:lineRule="auto"/>
              <w:jc w:val="center"/>
              <w:rPr>
                <w:rFonts w:ascii="Times New Roman" w:eastAsia="Times New Roman" w:hAnsi="Times New Roman" w:cs="Times New Roman"/>
                <w:b/>
                <w:bCs/>
                <w:lang w:val="lt-LT" w:eastAsia="lt-LT"/>
              </w:rPr>
            </w:pPr>
            <w:r w:rsidRPr="00AF569E">
              <w:rPr>
                <w:rFonts w:ascii="Times New Roman" w:eastAsia="Times New Roman" w:hAnsi="Times New Roman" w:cs="Times New Roman"/>
                <w:b/>
                <w:bCs/>
                <w:lang w:val="lt-LT" w:eastAsia="lt-LT"/>
              </w:rPr>
              <w:t>Eil.</w:t>
            </w:r>
          </w:p>
          <w:p w14:paraId="1D0F585A" w14:textId="77777777" w:rsidR="00351280" w:rsidRPr="00AF569E" w:rsidRDefault="00351280" w:rsidP="00351280">
            <w:pPr>
              <w:widowControl w:val="0"/>
              <w:autoSpaceDE w:val="0"/>
              <w:autoSpaceDN w:val="0"/>
              <w:adjustRightInd w:val="0"/>
              <w:spacing w:line="240" w:lineRule="auto"/>
              <w:jc w:val="center"/>
              <w:rPr>
                <w:rFonts w:ascii="Times New Roman" w:eastAsia="Times New Roman" w:hAnsi="Times New Roman" w:cs="Times New Roman"/>
                <w:b/>
                <w:bCs/>
                <w:lang w:val="lt-LT" w:eastAsia="lt-LT"/>
              </w:rPr>
            </w:pPr>
            <w:r w:rsidRPr="00AF569E">
              <w:rPr>
                <w:rFonts w:ascii="Times New Roman" w:eastAsia="Times New Roman" w:hAnsi="Times New Roman" w:cs="Times New Roman"/>
                <w:b/>
                <w:bCs/>
                <w:lang w:val="lt-LT" w:eastAsia="lt-LT"/>
              </w:rPr>
              <w:t>Nr.</w:t>
            </w:r>
          </w:p>
        </w:tc>
        <w:tc>
          <w:tcPr>
            <w:tcW w:w="2512" w:type="dxa"/>
            <w:vMerge w:val="restart"/>
          </w:tcPr>
          <w:p w14:paraId="70BD39DA" w14:textId="77777777" w:rsidR="00351280" w:rsidRPr="00AF569E" w:rsidRDefault="00351280" w:rsidP="00351280">
            <w:pPr>
              <w:widowControl w:val="0"/>
              <w:autoSpaceDE w:val="0"/>
              <w:autoSpaceDN w:val="0"/>
              <w:adjustRightInd w:val="0"/>
              <w:spacing w:line="240" w:lineRule="auto"/>
              <w:jc w:val="center"/>
              <w:rPr>
                <w:rFonts w:ascii="Times New Roman" w:eastAsia="Times New Roman" w:hAnsi="Times New Roman" w:cs="Times New Roman"/>
                <w:b/>
                <w:bCs/>
                <w:lang w:val="lt-LT" w:eastAsia="lt-LT"/>
              </w:rPr>
            </w:pPr>
            <w:r w:rsidRPr="00AF569E">
              <w:rPr>
                <w:rFonts w:ascii="Times New Roman" w:eastAsia="Times New Roman" w:hAnsi="Times New Roman" w:cs="Times New Roman"/>
                <w:b/>
                <w:bCs/>
                <w:lang w:val="lt-LT" w:eastAsia="lt-LT"/>
              </w:rPr>
              <w:t>Parametrai</w:t>
            </w:r>
          </w:p>
        </w:tc>
        <w:tc>
          <w:tcPr>
            <w:tcW w:w="4220" w:type="dxa"/>
            <w:vMerge w:val="restart"/>
          </w:tcPr>
          <w:p w14:paraId="26615323" w14:textId="77777777" w:rsidR="00351280" w:rsidRPr="00AF569E" w:rsidRDefault="00351280" w:rsidP="00351280">
            <w:pPr>
              <w:widowControl w:val="0"/>
              <w:autoSpaceDE w:val="0"/>
              <w:autoSpaceDN w:val="0"/>
              <w:adjustRightInd w:val="0"/>
              <w:spacing w:line="240" w:lineRule="auto"/>
              <w:jc w:val="center"/>
              <w:rPr>
                <w:rFonts w:ascii="Times New Roman" w:eastAsia="Times New Roman" w:hAnsi="Times New Roman" w:cs="Times New Roman"/>
                <w:b/>
                <w:bCs/>
                <w:lang w:val="lt-LT" w:eastAsia="lt-LT"/>
              </w:rPr>
            </w:pPr>
            <w:r w:rsidRPr="00AF569E">
              <w:rPr>
                <w:rFonts w:ascii="Times New Roman" w:eastAsia="Times New Roman" w:hAnsi="Times New Roman" w:cs="Times New Roman"/>
                <w:b/>
                <w:bCs/>
                <w:lang w:val="lt-LT" w:eastAsia="lt-LT"/>
              </w:rPr>
              <w:t>Reikalavimai</w:t>
            </w:r>
          </w:p>
          <w:p w14:paraId="7EBF31C3" w14:textId="77777777" w:rsidR="00351280" w:rsidRPr="00AF569E" w:rsidRDefault="00351280" w:rsidP="00351280">
            <w:pPr>
              <w:widowControl w:val="0"/>
              <w:autoSpaceDE w:val="0"/>
              <w:autoSpaceDN w:val="0"/>
              <w:adjustRightInd w:val="0"/>
              <w:spacing w:line="240" w:lineRule="auto"/>
              <w:jc w:val="center"/>
              <w:rPr>
                <w:rFonts w:ascii="Times New Roman" w:eastAsia="Times New Roman" w:hAnsi="Times New Roman" w:cs="Times New Roman"/>
                <w:b/>
                <w:bCs/>
                <w:lang w:val="lt-LT" w:eastAsia="lt-LT"/>
              </w:rPr>
            </w:pPr>
          </w:p>
        </w:tc>
        <w:tc>
          <w:tcPr>
            <w:tcW w:w="5879" w:type="dxa"/>
            <w:gridSpan w:val="3"/>
            <w:vAlign w:val="center"/>
          </w:tcPr>
          <w:p w14:paraId="53A21703" w14:textId="77777777" w:rsidR="00351280" w:rsidRPr="00AF569E" w:rsidRDefault="00351280" w:rsidP="00351280">
            <w:pPr>
              <w:snapToGrid w:val="0"/>
              <w:jc w:val="center"/>
              <w:rPr>
                <w:rFonts w:ascii="Times New Roman" w:hAnsi="Times New Roman"/>
                <w:b/>
                <w:bCs/>
                <w:lang w:val="lt-LT"/>
              </w:rPr>
            </w:pPr>
            <w:r w:rsidRPr="00AF569E">
              <w:rPr>
                <w:rFonts w:ascii="Times New Roman" w:hAnsi="Times New Roman"/>
                <w:b/>
                <w:bCs/>
                <w:lang w:val="lt-LT"/>
              </w:rPr>
              <w:t>Atitikimas kokybiniams ir techniniams reikalavimams.</w:t>
            </w:r>
          </w:p>
          <w:p w14:paraId="74BBF20D" w14:textId="0C59AFA6" w:rsidR="00351280" w:rsidRPr="00AF569E" w:rsidRDefault="00351280" w:rsidP="00351280">
            <w:pPr>
              <w:widowControl w:val="0"/>
              <w:autoSpaceDE w:val="0"/>
              <w:autoSpaceDN w:val="0"/>
              <w:adjustRightInd w:val="0"/>
              <w:spacing w:line="240" w:lineRule="auto"/>
              <w:jc w:val="center"/>
              <w:rPr>
                <w:rFonts w:ascii="Times New Roman" w:eastAsia="Times New Roman" w:hAnsi="Times New Roman" w:cs="Times New Roman"/>
                <w:b/>
                <w:bCs/>
                <w:lang w:val="lt-LT" w:eastAsia="lt-LT"/>
              </w:rPr>
            </w:pPr>
            <w:r w:rsidRPr="00AF569E">
              <w:rPr>
                <w:rFonts w:ascii="Times New Roman" w:hAnsi="Times New Roman"/>
                <w:b/>
                <w:bCs/>
                <w:lang w:val="lt-LT"/>
              </w:rPr>
              <w:t>Nuoroda į pridedamus, prekės atitikimą reikalaujamoms charakteristikoms įrodančius, dokumentus (bukletų, techninių aprašų puslapių Nr.)</w:t>
            </w:r>
          </w:p>
        </w:tc>
      </w:tr>
      <w:tr w:rsidR="00351280" w:rsidRPr="00AF569E" w14:paraId="7A977AB3" w14:textId="62D14363" w:rsidTr="0062400F">
        <w:trPr>
          <w:trHeight w:val="794"/>
        </w:trPr>
        <w:tc>
          <w:tcPr>
            <w:tcW w:w="570" w:type="dxa"/>
            <w:vMerge/>
          </w:tcPr>
          <w:p w14:paraId="72D26ECB" w14:textId="77777777" w:rsidR="00351280" w:rsidRPr="00AF569E" w:rsidRDefault="00351280" w:rsidP="00351280">
            <w:pPr>
              <w:widowControl w:val="0"/>
              <w:autoSpaceDE w:val="0"/>
              <w:autoSpaceDN w:val="0"/>
              <w:adjustRightInd w:val="0"/>
              <w:spacing w:line="240" w:lineRule="auto"/>
              <w:jc w:val="center"/>
              <w:rPr>
                <w:rFonts w:ascii="Times New Roman" w:eastAsia="Times New Roman" w:hAnsi="Times New Roman" w:cs="Times New Roman"/>
                <w:b/>
                <w:bCs/>
                <w:lang w:val="lt-LT" w:eastAsia="lt-LT"/>
              </w:rPr>
            </w:pPr>
          </w:p>
        </w:tc>
        <w:tc>
          <w:tcPr>
            <w:tcW w:w="2512" w:type="dxa"/>
            <w:vMerge/>
          </w:tcPr>
          <w:p w14:paraId="0DF16925" w14:textId="77777777" w:rsidR="00351280" w:rsidRPr="00AF569E" w:rsidRDefault="00351280" w:rsidP="00351280">
            <w:pPr>
              <w:widowControl w:val="0"/>
              <w:autoSpaceDE w:val="0"/>
              <w:autoSpaceDN w:val="0"/>
              <w:adjustRightInd w:val="0"/>
              <w:spacing w:line="240" w:lineRule="auto"/>
              <w:jc w:val="center"/>
              <w:rPr>
                <w:rFonts w:ascii="Times New Roman" w:eastAsia="Times New Roman" w:hAnsi="Times New Roman" w:cs="Times New Roman"/>
                <w:b/>
                <w:bCs/>
                <w:lang w:val="lt-LT" w:eastAsia="lt-LT"/>
              </w:rPr>
            </w:pPr>
          </w:p>
        </w:tc>
        <w:tc>
          <w:tcPr>
            <w:tcW w:w="4220" w:type="dxa"/>
            <w:vMerge/>
          </w:tcPr>
          <w:p w14:paraId="015B6C9D" w14:textId="77777777" w:rsidR="00351280" w:rsidRPr="00AF569E" w:rsidRDefault="00351280" w:rsidP="00351280">
            <w:pPr>
              <w:widowControl w:val="0"/>
              <w:autoSpaceDE w:val="0"/>
              <w:autoSpaceDN w:val="0"/>
              <w:adjustRightInd w:val="0"/>
              <w:spacing w:line="240" w:lineRule="auto"/>
              <w:jc w:val="center"/>
              <w:rPr>
                <w:rFonts w:ascii="Times New Roman" w:eastAsia="Times New Roman" w:hAnsi="Times New Roman" w:cs="Times New Roman"/>
                <w:b/>
                <w:bCs/>
                <w:lang w:val="lt-LT" w:eastAsia="lt-LT"/>
              </w:rPr>
            </w:pPr>
          </w:p>
        </w:tc>
        <w:tc>
          <w:tcPr>
            <w:tcW w:w="2025" w:type="dxa"/>
            <w:vMerge w:val="restart"/>
            <w:vAlign w:val="center"/>
          </w:tcPr>
          <w:p w14:paraId="2B62710B" w14:textId="67B439CF" w:rsidR="00351280" w:rsidRPr="00AF569E" w:rsidRDefault="00351280" w:rsidP="00351280">
            <w:pPr>
              <w:widowControl w:val="0"/>
              <w:autoSpaceDE w:val="0"/>
              <w:autoSpaceDN w:val="0"/>
              <w:adjustRightInd w:val="0"/>
              <w:spacing w:line="240" w:lineRule="auto"/>
              <w:jc w:val="center"/>
              <w:rPr>
                <w:rFonts w:ascii="Times New Roman" w:eastAsia="Times New Roman" w:hAnsi="Times New Roman" w:cs="Times New Roman"/>
                <w:b/>
                <w:bCs/>
                <w:lang w:val="lt-LT" w:eastAsia="lt-LT"/>
              </w:rPr>
            </w:pPr>
            <w:r w:rsidRPr="00AF569E">
              <w:rPr>
                <w:rFonts w:ascii="Times New Roman" w:hAnsi="Times New Roman"/>
                <w:b/>
                <w:bCs/>
                <w:lang w:val="lt-LT"/>
              </w:rPr>
              <w:t>Siūlomos prekės pavadinimas, techniniai parametrai</w:t>
            </w:r>
          </w:p>
        </w:tc>
        <w:tc>
          <w:tcPr>
            <w:tcW w:w="3854" w:type="dxa"/>
            <w:gridSpan w:val="2"/>
            <w:vAlign w:val="center"/>
          </w:tcPr>
          <w:p w14:paraId="1113169E" w14:textId="4F2C474E" w:rsidR="00351280" w:rsidRPr="00AF569E" w:rsidRDefault="00351280" w:rsidP="00351280">
            <w:pPr>
              <w:widowControl w:val="0"/>
              <w:autoSpaceDE w:val="0"/>
              <w:autoSpaceDN w:val="0"/>
              <w:adjustRightInd w:val="0"/>
              <w:spacing w:line="240" w:lineRule="auto"/>
              <w:jc w:val="center"/>
              <w:rPr>
                <w:rFonts w:ascii="Times New Roman" w:eastAsia="Times New Roman" w:hAnsi="Times New Roman" w:cs="Times New Roman"/>
                <w:b/>
                <w:bCs/>
                <w:lang w:val="lt-LT" w:eastAsia="lt-LT"/>
              </w:rPr>
            </w:pPr>
            <w:r w:rsidRPr="00AF569E">
              <w:rPr>
                <w:rFonts w:ascii="Times New Roman" w:hAnsi="Times New Roman"/>
                <w:b/>
                <w:bCs/>
                <w:lang w:val="lt-LT"/>
              </w:rPr>
              <w:t>Pasiūlymo dokumentai, patvirtinantys siūlomos prekės techninius parametrus</w:t>
            </w:r>
          </w:p>
        </w:tc>
      </w:tr>
      <w:tr w:rsidR="00351280" w:rsidRPr="00AF569E" w14:paraId="0D764F46" w14:textId="51F02F94" w:rsidTr="0062400F">
        <w:trPr>
          <w:trHeight w:val="899"/>
        </w:trPr>
        <w:tc>
          <w:tcPr>
            <w:tcW w:w="570" w:type="dxa"/>
            <w:vMerge/>
          </w:tcPr>
          <w:p w14:paraId="6F5672F3" w14:textId="77777777" w:rsidR="00351280" w:rsidRPr="00AF569E" w:rsidRDefault="00351280" w:rsidP="00351280">
            <w:pPr>
              <w:widowControl w:val="0"/>
              <w:autoSpaceDE w:val="0"/>
              <w:autoSpaceDN w:val="0"/>
              <w:adjustRightInd w:val="0"/>
              <w:spacing w:line="240" w:lineRule="auto"/>
              <w:jc w:val="center"/>
              <w:rPr>
                <w:rFonts w:ascii="Times New Roman" w:eastAsia="Times New Roman" w:hAnsi="Times New Roman" w:cs="Times New Roman"/>
                <w:b/>
                <w:bCs/>
                <w:lang w:val="lt-LT" w:eastAsia="lt-LT"/>
              </w:rPr>
            </w:pPr>
          </w:p>
        </w:tc>
        <w:tc>
          <w:tcPr>
            <w:tcW w:w="2512" w:type="dxa"/>
            <w:vMerge/>
          </w:tcPr>
          <w:p w14:paraId="6284D514" w14:textId="77777777" w:rsidR="00351280" w:rsidRPr="00AF569E" w:rsidRDefault="00351280" w:rsidP="00351280">
            <w:pPr>
              <w:widowControl w:val="0"/>
              <w:autoSpaceDE w:val="0"/>
              <w:autoSpaceDN w:val="0"/>
              <w:adjustRightInd w:val="0"/>
              <w:spacing w:line="240" w:lineRule="auto"/>
              <w:jc w:val="center"/>
              <w:rPr>
                <w:rFonts w:ascii="Times New Roman" w:eastAsia="Times New Roman" w:hAnsi="Times New Roman" w:cs="Times New Roman"/>
                <w:b/>
                <w:bCs/>
                <w:lang w:val="lt-LT" w:eastAsia="lt-LT"/>
              </w:rPr>
            </w:pPr>
          </w:p>
        </w:tc>
        <w:tc>
          <w:tcPr>
            <w:tcW w:w="4220" w:type="dxa"/>
            <w:vMerge/>
          </w:tcPr>
          <w:p w14:paraId="1CEF4366" w14:textId="77777777" w:rsidR="00351280" w:rsidRPr="00AF569E" w:rsidRDefault="00351280" w:rsidP="00351280">
            <w:pPr>
              <w:widowControl w:val="0"/>
              <w:autoSpaceDE w:val="0"/>
              <w:autoSpaceDN w:val="0"/>
              <w:adjustRightInd w:val="0"/>
              <w:spacing w:line="240" w:lineRule="auto"/>
              <w:jc w:val="center"/>
              <w:rPr>
                <w:rFonts w:ascii="Times New Roman" w:eastAsia="Times New Roman" w:hAnsi="Times New Roman" w:cs="Times New Roman"/>
                <w:b/>
                <w:bCs/>
                <w:lang w:val="lt-LT" w:eastAsia="lt-LT"/>
              </w:rPr>
            </w:pPr>
          </w:p>
        </w:tc>
        <w:tc>
          <w:tcPr>
            <w:tcW w:w="2025" w:type="dxa"/>
            <w:vMerge/>
          </w:tcPr>
          <w:p w14:paraId="21F95F72" w14:textId="77777777" w:rsidR="00351280" w:rsidRPr="00AF569E" w:rsidRDefault="00351280" w:rsidP="00351280">
            <w:pPr>
              <w:widowControl w:val="0"/>
              <w:autoSpaceDE w:val="0"/>
              <w:autoSpaceDN w:val="0"/>
              <w:adjustRightInd w:val="0"/>
              <w:spacing w:line="240" w:lineRule="auto"/>
              <w:jc w:val="center"/>
              <w:rPr>
                <w:rFonts w:ascii="Times New Roman" w:eastAsia="Times New Roman" w:hAnsi="Times New Roman" w:cs="Times New Roman"/>
                <w:b/>
                <w:bCs/>
                <w:lang w:val="lt-LT" w:eastAsia="lt-LT"/>
              </w:rPr>
            </w:pPr>
          </w:p>
        </w:tc>
        <w:tc>
          <w:tcPr>
            <w:tcW w:w="1893" w:type="dxa"/>
            <w:vAlign w:val="center"/>
          </w:tcPr>
          <w:p w14:paraId="76CF6583" w14:textId="70B84FB4" w:rsidR="00351280" w:rsidRPr="00AF569E" w:rsidRDefault="00351280" w:rsidP="00351280">
            <w:pPr>
              <w:widowControl w:val="0"/>
              <w:autoSpaceDE w:val="0"/>
              <w:autoSpaceDN w:val="0"/>
              <w:adjustRightInd w:val="0"/>
              <w:spacing w:line="240" w:lineRule="auto"/>
              <w:jc w:val="center"/>
              <w:rPr>
                <w:rFonts w:ascii="Times New Roman" w:eastAsia="Times New Roman" w:hAnsi="Times New Roman" w:cs="Times New Roman"/>
                <w:b/>
                <w:bCs/>
                <w:lang w:val="lt-LT" w:eastAsia="lt-LT"/>
              </w:rPr>
            </w:pPr>
            <w:r w:rsidRPr="00AF569E">
              <w:rPr>
                <w:rFonts w:ascii="Times New Roman" w:hAnsi="Times New Roman"/>
                <w:b/>
                <w:bCs/>
                <w:lang w:val="lt-LT"/>
              </w:rPr>
              <w:t>Dokumento pavadinimas</w:t>
            </w:r>
          </w:p>
        </w:tc>
        <w:tc>
          <w:tcPr>
            <w:tcW w:w="1961" w:type="dxa"/>
            <w:vAlign w:val="center"/>
          </w:tcPr>
          <w:p w14:paraId="065E2B18" w14:textId="4F9FF364" w:rsidR="00351280" w:rsidRPr="00AF569E" w:rsidRDefault="00351280" w:rsidP="00351280">
            <w:pPr>
              <w:widowControl w:val="0"/>
              <w:autoSpaceDE w:val="0"/>
              <w:autoSpaceDN w:val="0"/>
              <w:adjustRightInd w:val="0"/>
              <w:spacing w:line="240" w:lineRule="auto"/>
              <w:jc w:val="center"/>
              <w:rPr>
                <w:rFonts w:ascii="Times New Roman" w:eastAsia="Times New Roman" w:hAnsi="Times New Roman" w:cs="Times New Roman"/>
                <w:b/>
                <w:bCs/>
                <w:lang w:val="lt-LT" w:eastAsia="lt-LT"/>
              </w:rPr>
            </w:pPr>
            <w:r w:rsidRPr="00AF569E">
              <w:rPr>
                <w:rFonts w:ascii="Times New Roman" w:hAnsi="Times New Roman"/>
                <w:b/>
                <w:bCs/>
                <w:lang w:val="lt-LT"/>
              </w:rPr>
              <w:t>Pasiūlymo lapo numeris</w:t>
            </w:r>
          </w:p>
        </w:tc>
      </w:tr>
      <w:tr w:rsidR="00351280" w:rsidRPr="00AF569E" w14:paraId="6D5E126B" w14:textId="6941D3C8" w:rsidTr="00351280">
        <w:trPr>
          <w:trHeight w:val="20"/>
        </w:trPr>
        <w:tc>
          <w:tcPr>
            <w:tcW w:w="570" w:type="dxa"/>
          </w:tcPr>
          <w:p w14:paraId="64C683CE" w14:textId="77777777" w:rsidR="00351280" w:rsidRPr="00AF569E" w:rsidRDefault="00351280" w:rsidP="00351280">
            <w:pPr>
              <w:widowControl w:val="0"/>
              <w:autoSpaceDE w:val="0"/>
              <w:autoSpaceDN w:val="0"/>
              <w:adjustRightInd w:val="0"/>
              <w:spacing w:line="240" w:lineRule="auto"/>
              <w:jc w:val="center"/>
              <w:rPr>
                <w:rFonts w:ascii="Times New Roman" w:eastAsia="Times New Roman" w:hAnsi="Times New Roman" w:cs="Times New Roman"/>
                <w:b/>
                <w:bCs/>
                <w:i/>
                <w:iCs/>
                <w:lang w:val="lt-LT" w:eastAsia="lt-LT"/>
              </w:rPr>
            </w:pPr>
          </w:p>
        </w:tc>
        <w:tc>
          <w:tcPr>
            <w:tcW w:w="2512" w:type="dxa"/>
          </w:tcPr>
          <w:p w14:paraId="2EBB5BAA" w14:textId="77777777" w:rsidR="00351280" w:rsidRPr="00AF569E" w:rsidRDefault="00351280" w:rsidP="00351280">
            <w:pPr>
              <w:widowControl w:val="0"/>
              <w:autoSpaceDE w:val="0"/>
              <w:autoSpaceDN w:val="0"/>
              <w:adjustRightInd w:val="0"/>
              <w:spacing w:line="240" w:lineRule="auto"/>
              <w:jc w:val="center"/>
              <w:rPr>
                <w:rFonts w:ascii="Times New Roman" w:eastAsia="Times New Roman" w:hAnsi="Times New Roman" w:cs="Times New Roman"/>
                <w:b/>
                <w:bCs/>
                <w:i/>
                <w:iCs/>
                <w:lang w:val="lt-LT" w:eastAsia="lt-LT"/>
              </w:rPr>
            </w:pPr>
          </w:p>
        </w:tc>
        <w:tc>
          <w:tcPr>
            <w:tcW w:w="4220" w:type="dxa"/>
          </w:tcPr>
          <w:p w14:paraId="64B85CD3" w14:textId="77777777" w:rsidR="00351280" w:rsidRPr="00AF569E" w:rsidRDefault="00351280" w:rsidP="00351280">
            <w:pPr>
              <w:widowControl w:val="0"/>
              <w:autoSpaceDE w:val="0"/>
              <w:autoSpaceDN w:val="0"/>
              <w:adjustRightInd w:val="0"/>
              <w:spacing w:line="240" w:lineRule="auto"/>
              <w:jc w:val="center"/>
              <w:rPr>
                <w:rFonts w:ascii="Times New Roman" w:eastAsia="Times New Roman" w:hAnsi="Times New Roman" w:cs="Times New Roman"/>
                <w:b/>
                <w:bCs/>
                <w:i/>
                <w:iCs/>
                <w:lang w:val="lt-LT" w:eastAsia="lt-LT"/>
              </w:rPr>
            </w:pPr>
          </w:p>
        </w:tc>
        <w:tc>
          <w:tcPr>
            <w:tcW w:w="2025" w:type="dxa"/>
          </w:tcPr>
          <w:p w14:paraId="0FCE0337" w14:textId="77777777" w:rsidR="00351280" w:rsidRPr="00AF569E" w:rsidRDefault="00351280" w:rsidP="00351280">
            <w:pPr>
              <w:widowControl w:val="0"/>
              <w:autoSpaceDE w:val="0"/>
              <w:autoSpaceDN w:val="0"/>
              <w:adjustRightInd w:val="0"/>
              <w:spacing w:line="240" w:lineRule="auto"/>
              <w:jc w:val="center"/>
              <w:rPr>
                <w:rFonts w:ascii="Times New Roman" w:eastAsia="Times New Roman" w:hAnsi="Times New Roman" w:cs="Times New Roman"/>
                <w:b/>
                <w:lang w:val="lt-LT" w:eastAsia="lt-LT"/>
              </w:rPr>
            </w:pPr>
          </w:p>
        </w:tc>
        <w:tc>
          <w:tcPr>
            <w:tcW w:w="1893" w:type="dxa"/>
          </w:tcPr>
          <w:p w14:paraId="399E781E" w14:textId="77777777" w:rsidR="00351280" w:rsidRPr="00AF569E" w:rsidRDefault="00351280" w:rsidP="00351280">
            <w:pPr>
              <w:widowControl w:val="0"/>
              <w:autoSpaceDE w:val="0"/>
              <w:autoSpaceDN w:val="0"/>
              <w:adjustRightInd w:val="0"/>
              <w:spacing w:line="240" w:lineRule="auto"/>
              <w:jc w:val="center"/>
              <w:rPr>
                <w:rFonts w:ascii="Times New Roman" w:eastAsia="Times New Roman" w:hAnsi="Times New Roman" w:cs="Times New Roman"/>
                <w:b/>
                <w:lang w:val="lt-LT" w:eastAsia="lt-LT"/>
              </w:rPr>
            </w:pPr>
          </w:p>
        </w:tc>
        <w:tc>
          <w:tcPr>
            <w:tcW w:w="1961" w:type="dxa"/>
          </w:tcPr>
          <w:p w14:paraId="1D6691A0" w14:textId="77777777" w:rsidR="00351280" w:rsidRPr="00AF569E" w:rsidRDefault="00351280" w:rsidP="00351280">
            <w:pPr>
              <w:widowControl w:val="0"/>
              <w:autoSpaceDE w:val="0"/>
              <w:autoSpaceDN w:val="0"/>
              <w:adjustRightInd w:val="0"/>
              <w:spacing w:line="240" w:lineRule="auto"/>
              <w:jc w:val="center"/>
              <w:rPr>
                <w:rFonts w:ascii="Times New Roman" w:eastAsia="Times New Roman" w:hAnsi="Times New Roman" w:cs="Times New Roman"/>
                <w:b/>
                <w:lang w:val="lt-LT" w:eastAsia="lt-LT"/>
              </w:rPr>
            </w:pPr>
          </w:p>
        </w:tc>
      </w:tr>
      <w:tr w:rsidR="00351280" w:rsidRPr="00AF569E" w14:paraId="4092C815" w14:textId="02ED652B" w:rsidTr="00351280">
        <w:trPr>
          <w:trHeight w:val="20"/>
        </w:trPr>
        <w:tc>
          <w:tcPr>
            <w:tcW w:w="570" w:type="dxa"/>
          </w:tcPr>
          <w:p w14:paraId="4CF590FA"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1.</w:t>
            </w:r>
          </w:p>
        </w:tc>
        <w:tc>
          <w:tcPr>
            <w:tcW w:w="2512" w:type="dxa"/>
          </w:tcPr>
          <w:p w14:paraId="03C79546"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Taikymo specializacija</w:t>
            </w:r>
          </w:p>
        </w:tc>
        <w:tc>
          <w:tcPr>
            <w:tcW w:w="4220" w:type="dxa"/>
          </w:tcPr>
          <w:p w14:paraId="1AB658BA"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Širdies ir kraujagyslių tyrimams skirtas ultragarsinės diagnostikos prietaisas.</w:t>
            </w:r>
          </w:p>
        </w:tc>
        <w:tc>
          <w:tcPr>
            <w:tcW w:w="2025" w:type="dxa"/>
          </w:tcPr>
          <w:p w14:paraId="6076972F"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p>
        </w:tc>
        <w:tc>
          <w:tcPr>
            <w:tcW w:w="1893" w:type="dxa"/>
          </w:tcPr>
          <w:p w14:paraId="490E62DF"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p>
        </w:tc>
        <w:tc>
          <w:tcPr>
            <w:tcW w:w="1961" w:type="dxa"/>
          </w:tcPr>
          <w:p w14:paraId="684EE561"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p>
        </w:tc>
      </w:tr>
      <w:tr w:rsidR="00351280" w:rsidRPr="00AF569E" w14:paraId="18BDF571" w14:textId="35C2B460" w:rsidTr="00351280">
        <w:trPr>
          <w:trHeight w:val="20"/>
        </w:trPr>
        <w:tc>
          <w:tcPr>
            <w:tcW w:w="570" w:type="dxa"/>
          </w:tcPr>
          <w:p w14:paraId="5A129795"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2.</w:t>
            </w:r>
          </w:p>
        </w:tc>
        <w:tc>
          <w:tcPr>
            <w:tcW w:w="2512" w:type="dxa"/>
          </w:tcPr>
          <w:p w14:paraId="164E13AF"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 xml:space="preserve">Prietaiso architektūra </w:t>
            </w:r>
          </w:p>
        </w:tc>
        <w:tc>
          <w:tcPr>
            <w:tcW w:w="4220" w:type="dxa"/>
          </w:tcPr>
          <w:p w14:paraId="4C55F146" w14:textId="77777777" w:rsidR="00351280" w:rsidRPr="00AF569E" w:rsidRDefault="00351280" w:rsidP="00351280">
            <w:pPr>
              <w:widowControl w:val="0"/>
              <w:autoSpaceDE w:val="0"/>
              <w:autoSpaceDN w:val="0"/>
              <w:adjustRightInd w:val="0"/>
              <w:snapToGrid w:val="0"/>
              <w:spacing w:line="240" w:lineRule="auto"/>
              <w:jc w:val="both"/>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 xml:space="preserve">Bendras sistemos dinaminis diapazonas ne mažesnis kaip 320 </w:t>
            </w:r>
            <w:proofErr w:type="spellStart"/>
            <w:r w:rsidRPr="00AF569E">
              <w:rPr>
                <w:rFonts w:ascii="Times New Roman" w:eastAsia="Times New Roman" w:hAnsi="Times New Roman" w:cs="Times New Roman"/>
                <w:lang w:val="lt-LT" w:eastAsia="lt-LT"/>
              </w:rPr>
              <w:t>dB</w:t>
            </w:r>
            <w:proofErr w:type="spellEnd"/>
            <w:r w:rsidRPr="00AF569E">
              <w:rPr>
                <w:rFonts w:ascii="Times New Roman" w:eastAsia="Times New Roman" w:hAnsi="Times New Roman" w:cs="Times New Roman"/>
                <w:lang w:val="lt-LT" w:eastAsia="lt-LT"/>
              </w:rPr>
              <w:t>.</w:t>
            </w:r>
          </w:p>
        </w:tc>
        <w:tc>
          <w:tcPr>
            <w:tcW w:w="2025" w:type="dxa"/>
          </w:tcPr>
          <w:p w14:paraId="1815D5F6" w14:textId="77777777" w:rsidR="00351280" w:rsidRPr="00AF569E" w:rsidRDefault="00351280" w:rsidP="00351280">
            <w:pPr>
              <w:widowControl w:val="0"/>
              <w:autoSpaceDE w:val="0"/>
              <w:autoSpaceDN w:val="0"/>
              <w:adjustRightInd w:val="0"/>
              <w:snapToGrid w:val="0"/>
              <w:spacing w:line="240" w:lineRule="auto"/>
              <w:jc w:val="both"/>
              <w:rPr>
                <w:rFonts w:ascii="Times New Roman" w:eastAsia="Times New Roman" w:hAnsi="Times New Roman" w:cs="Times New Roman"/>
                <w:lang w:val="lt-LT" w:eastAsia="lt-LT"/>
              </w:rPr>
            </w:pPr>
          </w:p>
        </w:tc>
        <w:tc>
          <w:tcPr>
            <w:tcW w:w="1893" w:type="dxa"/>
          </w:tcPr>
          <w:p w14:paraId="7484E2AA" w14:textId="77777777" w:rsidR="00351280" w:rsidRPr="00AF569E" w:rsidRDefault="00351280" w:rsidP="00351280">
            <w:pPr>
              <w:widowControl w:val="0"/>
              <w:autoSpaceDE w:val="0"/>
              <w:autoSpaceDN w:val="0"/>
              <w:adjustRightInd w:val="0"/>
              <w:snapToGrid w:val="0"/>
              <w:spacing w:line="240" w:lineRule="auto"/>
              <w:jc w:val="both"/>
              <w:rPr>
                <w:rFonts w:ascii="Times New Roman" w:eastAsia="Times New Roman" w:hAnsi="Times New Roman" w:cs="Times New Roman"/>
                <w:lang w:val="lt-LT" w:eastAsia="lt-LT"/>
              </w:rPr>
            </w:pPr>
          </w:p>
        </w:tc>
        <w:tc>
          <w:tcPr>
            <w:tcW w:w="1961" w:type="dxa"/>
          </w:tcPr>
          <w:p w14:paraId="098E9434" w14:textId="77777777" w:rsidR="00351280" w:rsidRPr="00AF569E" w:rsidRDefault="00351280" w:rsidP="00351280">
            <w:pPr>
              <w:widowControl w:val="0"/>
              <w:autoSpaceDE w:val="0"/>
              <w:autoSpaceDN w:val="0"/>
              <w:adjustRightInd w:val="0"/>
              <w:snapToGrid w:val="0"/>
              <w:spacing w:line="240" w:lineRule="auto"/>
              <w:jc w:val="both"/>
              <w:rPr>
                <w:rFonts w:ascii="Times New Roman" w:eastAsia="Times New Roman" w:hAnsi="Times New Roman" w:cs="Times New Roman"/>
                <w:lang w:val="lt-LT" w:eastAsia="lt-LT"/>
              </w:rPr>
            </w:pPr>
          </w:p>
        </w:tc>
      </w:tr>
      <w:tr w:rsidR="00351280" w:rsidRPr="00AF569E" w14:paraId="16171870" w14:textId="3DD853C0" w:rsidTr="00351280">
        <w:trPr>
          <w:trHeight w:val="20"/>
        </w:trPr>
        <w:tc>
          <w:tcPr>
            <w:tcW w:w="570" w:type="dxa"/>
          </w:tcPr>
          <w:p w14:paraId="4A7DB6EF"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3.</w:t>
            </w:r>
          </w:p>
        </w:tc>
        <w:tc>
          <w:tcPr>
            <w:tcW w:w="2512" w:type="dxa"/>
          </w:tcPr>
          <w:p w14:paraId="53DFC238"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Prietaiso ergonomika</w:t>
            </w:r>
          </w:p>
        </w:tc>
        <w:tc>
          <w:tcPr>
            <w:tcW w:w="4220" w:type="dxa"/>
          </w:tcPr>
          <w:p w14:paraId="4A2ABE8D" w14:textId="77777777" w:rsidR="00351280" w:rsidRPr="00AF569E" w:rsidRDefault="00351280" w:rsidP="00351280">
            <w:pPr>
              <w:suppressAutoHyphens/>
              <w:spacing w:line="240" w:lineRule="auto"/>
              <w:contextualSpacing/>
              <w:rPr>
                <w:rFonts w:ascii="Times New Roman" w:eastAsia="Times New Roman" w:hAnsi="Times New Roman" w:cs="Times New Roman"/>
                <w:lang w:val="lt-LT" w:eastAsia="ar-SA"/>
              </w:rPr>
            </w:pPr>
            <w:r w:rsidRPr="00AF569E">
              <w:rPr>
                <w:rFonts w:ascii="Times New Roman" w:eastAsia="Times New Roman" w:hAnsi="Times New Roman" w:cs="Times New Roman"/>
                <w:lang w:val="lt-LT" w:eastAsia="ar-SA"/>
              </w:rPr>
              <w:t>1. Skaitmeninė vaizdo gavimo technologija;</w:t>
            </w:r>
          </w:p>
          <w:p w14:paraId="64DD09C0" w14:textId="77777777" w:rsidR="00351280" w:rsidRPr="00AF569E" w:rsidRDefault="00351280" w:rsidP="00351280">
            <w:pPr>
              <w:widowControl w:val="0"/>
              <w:suppressAutoHyphens/>
              <w:autoSpaceDE w:val="0"/>
              <w:autoSpaceDN w:val="0"/>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2. Vaizdo monitoriaus padėtis reguliuojama – jį galima pasukti, palenkti bei pakelti ar nuleisti nepriklausomai nuo valdymo pulto;</w:t>
            </w:r>
          </w:p>
          <w:p w14:paraId="0ECC057C"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3. Valdymo pulto padėtis reguliuojama – jį galima pasukti, pakelti ar nuleisti;</w:t>
            </w:r>
          </w:p>
        </w:tc>
        <w:tc>
          <w:tcPr>
            <w:tcW w:w="2025" w:type="dxa"/>
          </w:tcPr>
          <w:p w14:paraId="43FB2DC1" w14:textId="77777777" w:rsidR="00351280" w:rsidRPr="00AF569E" w:rsidRDefault="00351280" w:rsidP="00351280">
            <w:pPr>
              <w:suppressAutoHyphens/>
              <w:spacing w:line="240" w:lineRule="auto"/>
              <w:contextualSpacing/>
              <w:rPr>
                <w:rFonts w:ascii="Times New Roman" w:eastAsia="Times New Roman" w:hAnsi="Times New Roman" w:cs="Times New Roman"/>
                <w:lang w:val="lt-LT" w:eastAsia="ar-SA"/>
              </w:rPr>
            </w:pPr>
          </w:p>
        </w:tc>
        <w:tc>
          <w:tcPr>
            <w:tcW w:w="1893" w:type="dxa"/>
          </w:tcPr>
          <w:p w14:paraId="5EF2E87F" w14:textId="77777777" w:rsidR="00351280" w:rsidRPr="00AF569E" w:rsidRDefault="00351280" w:rsidP="00351280">
            <w:pPr>
              <w:suppressAutoHyphens/>
              <w:spacing w:line="240" w:lineRule="auto"/>
              <w:contextualSpacing/>
              <w:rPr>
                <w:rFonts w:ascii="Times New Roman" w:eastAsia="Times New Roman" w:hAnsi="Times New Roman" w:cs="Times New Roman"/>
                <w:lang w:val="lt-LT" w:eastAsia="ar-SA"/>
              </w:rPr>
            </w:pPr>
          </w:p>
        </w:tc>
        <w:tc>
          <w:tcPr>
            <w:tcW w:w="1961" w:type="dxa"/>
          </w:tcPr>
          <w:p w14:paraId="2F11C3D1" w14:textId="77777777" w:rsidR="00351280" w:rsidRPr="00AF569E" w:rsidRDefault="00351280" w:rsidP="00351280">
            <w:pPr>
              <w:suppressAutoHyphens/>
              <w:spacing w:line="240" w:lineRule="auto"/>
              <w:contextualSpacing/>
              <w:rPr>
                <w:rFonts w:ascii="Times New Roman" w:eastAsia="Times New Roman" w:hAnsi="Times New Roman" w:cs="Times New Roman"/>
                <w:lang w:val="lt-LT" w:eastAsia="ar-SA"/>
              </w:rPr>
            </w:pPr>
          </w:p>
        </w:tc>
      </w:tr>
      <w:tr w:rsidR="00351280" w:rsidRPr="00AF569E" w14:paraId="58121EFB" w14:textId="57920550" w:rsidTr="00351280">
        <w:trPr>
          <w:trHeight w:val="20"/>
        </w:trPr>
        <w:tc>
          <w:tcPr>
            <w:tcW w:w="570" w:type="dxa"/>
            <w:tcBorders>
              <w:bottom w:val="single" w:sz="4" w:space="0" w:color="auto"/>
            </w:tcBorders>
          </w:tcPr>
          <w:p w14:paraId="0F113391"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4.</w:t>
            </w:r>
          </w:p>
        </w:tc>
        <w:tc>
          <w:tcPr>
            <w:tcW w:w="2512" w:type="dxa"/>
            <w:tcBorders>
              <w:bottom w:val="single" w:sz="4" w:space="0" w:color="auto"/>
            </w:tcBorders>
          </w:tcPr>
          <w:p w14:paraId="21F401F7"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Dvimačio vaizdo savybės</w:t>
            </w:r>
          </w:p>
        </w:tc>
        <w:tc>
          <w:tcPr>
            <w:tcW w:w="4220" w:type="dxa"/>
            <w:tcBorders>
              <w:bottom w:val="single" w:sz="4" w:space="0" w:color="auto"/>
            </w:tcBorders>
          </w:tcPr>
          <w:p w14:paraId="28FC34BA" w14:textId="77777777" w:rsidR="00351280" w:rsidRPr="00AF569E" w:rsidRDefault="00351280" w:rsidP="00351280">
            <w:pPr>
              <w:adjustRightInd w:val="0"/>
              <w:spacing w:line="240" w:lineRule="auto"/>
              <w:contextualSpacing/>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1. Automatinė skenavimo parametrų optimizacija apimanti optimalios stiprinimo kompensavimo kreivės (TGC, arba DGC, arba STC) parinkimą;</w:t>
            </w:r>
          </w:p>
          <w:p w14:paraId="6E7F8ECC" w14:textId="77777777" w:rsidR="00351280" w:rsidRPr="00AF569E" w:rsidRDefault="00351280" w:rsidP="00351280">
            <w:pPr>
              <w:widowControl w:val="0"/>
              <w:autoSpaceDE w:val="0"/>
              <w:autoSpaceDN w:val="0"/>
              <w:adjustRightInd w:val="0"/>
              <w:snapToGri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2. Aukštesnių harmonikų registravimas.</w:t>
            </w:r>
          </w:p>
          <w:p w14:paraId="2E961009" w14:textId="77777777" w:rsidR="00351280" w:rsidRPr="00AF569E" w:rsidRDefault="00351280" w:rsidP="00351280">
            <w:pPr>
              <w:widowControl w:val="0"/>
              <w:autoSpaceDE w:val="0"/>
              <w:autoSpaceDN w:val="0"/>
              <w:adjustRightInd w:val="0"/>
              <w:snapToGri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cm.</w:t>
            </w:r>
          </w:p>
        </w:tc>
        <w:tc>
          <w:tcPr>
            <w:tcW w:w="2025" w:type="dxa"/>
            <w:tcBorders>
              <w:bottom w:val="single" w:sz="4" w:space="0" w:color="auto"/>
            </w:tcBorders>
          </w:tcPr>
          <w:p w14:paraId="4DF200B6" w14:textId="77777777" w:rsidR="00351280" w:rsidRPr="00AF569E" w:rsidRDefault="00351280" w:rsidP="00351280">
            <w:pPr>
              <w:adjustRightInd w:val="0"/>
              <w:spacing w:line="240" w:lineRule="auto"/>
              <w:contextualSpacing/>
              <w:rPr>
                <w:rFonts w:ascii="Times New Roman" w:eastAsia="Times New Roman" w:hAnsi="Times New Roman" w:cs="Times New Roman"/>
                <w:lang w:val="lt-LT" w:eastAsia="lt-LT"/>
              </w:rPr>
            </w:pPr>
          </w:p>
        </w:tc>
        <w:tc>
          <w:tcPr>
            <w:tcW w:w="1893" w:type="dxa"/>
            <w:tcBorders>
              <w:bottom w:val="single" w:sz="4" w:space="0" w:color="auto"/>
            </w:tcBorders>
          </w:tcPr>
          <w:p w14:paraId="2BF94450" w14:textId="77777777" w:rsidR="00351280" w:rsidRPr="00AF569E" w:rsidRDefault="00351280" w:rsidP="00351280">
            <w:pPr>
              <w:adjustRightInd w:val="0"/>
              <w:spacing w:line="240" w:lineRule="auto"/>
              <w:contextualSpacing/>
              <w:rPr>
                <w:rFonts w:ascii="Times New Roman" w:eastAsia="Times New Roman" w:hAnsi="Times New Roman" w:cs="Times New Roman"/>
                <w:lang w:val="lt-LT" w:eastAsia="lt-LT"/>
              </w:rPr>
            </w:pPr>
          </w:p>
        </w:tc>
        <w:tc>
          <w:tcPr>
            <w:tcW w:w="1961" w:type="dxa"/>
            <w:tcBorders>
              <w:bottom w:val="single" w:sz="4" w:space="0" w:color="auto"/>
            </w:tcBorders>
          </w:tcPr>
          <w:p w14:paraId="17E2A67B" w14:textId="77777777" w:rsidR="00351280" w:rsidRPr="00AF569E" w:rsidRDefault="00351280" w:rsidP="00351280">
            <w:pPr>
              <w:adjustRightInd w:val="0"/>
              <w:spacing w:line="240" w:lineRule="auto"/>
              <w:contextualSpacing/>
              <w:rPr>
                <w:rFonts w:ascii="Times New Roman" w:eastAsia="Times New Roman" w:hAnsi="Times New Roman" w:cs="Times New Roman"/>
                <w:lang w:val="lt-LT" w:eastAsia="lt-LT"/>
              </w:rPr>
            </w:pPr>
          </w:p>
        </w:tc>
      </w:tr>
      <w:tr w:rsidR="00351280" w:rsidRPr="00AF569E" w14:paraId="13007F74" w14:textId="6D197D0B" w:rsidTr="00351280">
        <w:trPr>
          <w:trHeight w:val="20"/>
        </w:trPr>
        <w:tc>
          <w:tcPr>
            <w:tcW w:w="570" w:type="dxa"/>
            <w:tcBorders>
              <w:bottom w:val="single" w:sz="4" w:space="0" w:color="auto"/>
            </w:tcBorders>
          </w:tcPr>
          <w:p w14:paraId="4A3B6D5B"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5.</w:t>
            </w:r>
          </w:p>
        </w:tc>
        <w:tc>
          <w:tcPr>
            <w:tcW w:w="2512" w:type="dxa"/>
            <w:tcBorders>
              <w:bottom w:val="single" w:sz="4" w:space="0" w:color="auto"/>
            </w:tcBorders>
          </w:tcPr>
          <w:p w14:paraId="64DF24A8"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Vienmatis vaizdinimas</w:t>
            </w:r>
          </w:p>
        </w:tc>
        <w:tc>
          <w:tcPr>
            <w:tcW w:w="4220" w:type="dxa"/>
            <w:tcBorders>
              <w:bottom w:val="single" w:sz="4" w:space="0" w:color="auto"/>
            </w:tcBorders>
          </w:tcPr>
          <w:p w14:paraId="5F8E30BF" w14:textId="77777777" w:rsidR="00351280" w:rsidRPr="00AF569E" w:rsidRDefault="00351280" w:rsidP="00351280">
            <w:pPr>
              <w:pBdr>
                <w:top w:val="nil"/>
                <w:left w:val="nil"/>
                <w:bottom w:val="nil"/>
                <w:right w:val="nil"/>
                <w:between w:val="nil"/>
                <w:bar w:val="nil"/>
              </w:pBdr>
              <w:tabs>
                <w:tab w:val="left" w:pos="432"/>
              </w:tabs>
              <w:suppressAutoHyphens/>
              <w:adjustRightInd w:val="0"/>
              <w:spacing w:line="240" w:lineRule="auto"/>
              <w:rPr>
                <w:rFonts w:ascii="Times New Roman" w:eastAsia="Times New Roman" w:hAnsi="Times New Roman" w:cs="Times New Roman"/>
                <w:lang w:val="lt-LT" w:eastAsia="ar-SA"/>
              </w:rPr>
            </w:pPr>
            <w:r w:rsidRPr="00AF569E">
              <w:rPr>
                <w:rFonts w:ascii="Times New Roman" w:eastAsia="Times New Roman" w:hAnsi="Times New Roman" w:cs="Times New Roman"/>
                <w:lang w:val="lt-LT" w:eastAsia="ar-SA"/>
              </w:rPr>
              <w:t>1. Audinių (pilkų spalvų skalėje);</w:t>
            </w:r>
          </w:p>
          <w:p w14:paraId="6CF108EB" w14:textId="77777777" w:rsidR="00351280" w:rsidRPr="00AF569E" w:rsidRDefault="00351280" w:rsidP="00351280">
            <w:pPr>
              <w:pBdr>
                <w:top w:val="nil"/>
                <w:left w:val="nil"/>
                <w:bottom w:val="nil"/>
                <w:right w:val="nil"/>
                <w:between w:val="nil"/>
                <w:bar w:val="nil"/>
              </w:pBdr>
              <w:tabs>
                <w:tab w:val="left" w:pos="432"/>
              </w:tabs>
              <w:suppressAutoHyphens/>
              <w:adjustRightInd w:val="0"/>
              <w:spacing w:line="240" w:lineRule="auto"/>
              <w:rPr>
                <w:rFonts w:ascii="Times New Roman" w:eastAsia="Times New Roman" w:hAnsi="Times New Roman" w:cs="Times New Roman"/>
                <w:lang w:val="lt-LT" w:eastAsia="ar-SA"/>
              </w:rPr>
            </w:pPr>
            <w:r w:rsidRPr="00AF569E">
              <w:rPr>
                <w:rFonts w:ascii="Times New Roman" w:eastAsia="Times New Roman" w:hAnsi="Times New Roman" w:cs="Times New Roman"/>
                <w:lang w:val="lt-LT" w:eastAsia="ar-SA"/>
              </w:rPr>
              <w:t>2. Spalvinės tėkmės;</w:t>
            </w:r>
          </w:p>
          <w:p w14:paraId="75F01109" w14:textId="77777777" w:rsidR="00351280" w:rsidRPr="00AF569E" w:rsidRDefault="00351280" w:rsidP="00351280">
            <w:pPr>
              <w:widowControl w:val="0"/>
              <w:autoSpaceDE w:val="0"/>
              <w:autoSpaceDN w:val="0"/>
              <w:adjustRightInd w:val="0"/>
              <w:snapToGri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ar-SA"/>
              </w:rPr>
              <w:t xml:space="preserve">3. Anatominis (laisvos ašies) vienmatis vaizdinimas </w:t>
            </w:r>
            <w:r w:rsidRPr="00AF569E">
              <w:rPr>
                <w:rFonts w:ascii="Times New Roman" w:eastAsia="Arial Unicode MS" w:hAnsi="Times New Roman" w:cs="Times New Roman"/>
                <w:bdr w:val="nil"/>
                <w:lang w:val="lt-LT" w:eastAsia="lt-LT"/>
              </w:rPr>
              <w:t>realiame laike.</w:t>
            </w:r>
          </w:p>
        </w:tc>
        <w:tc>
          <w:tcPr>
            <w:tcW w:w="2025" w:type="dxa"/>
            <w:tcBorders>
              <w:bottom w:val="single" w:sz="4" w:space="0" w:color="auto"/>
            </w:tcBorders>
          </w:tcPr>
          <w:p w14:paraId="15CA753E" w14:textId="77777777" w:rsidR="00351280" w:rsidRPr="00AF569E" w:rsidRDefault="00351280" w:rsidP="00351280">
            <w:pPr>
              <w:pBdr>
                <w:top w:val="nil"/>
                <w:left w:val="nil"/>
                <w:bottom w:val="nil"/>
                <w:right w:val="nil"/>
                <w:between w:val="nil"/>
                <w:bar w:val="nil"/>
              </w:pBdr>
              <w:tabs>
                <w:tab w:val="left" w:pos="432"/>
              </w:tabs>
              <w:suppressAutoHyphens/>
              <w:adjustRightInd w:val="0"/>
              <w:spacing w:line="240" w:lineRule="auto"/>
              <w:rPr>
                <w:rFonts w:ascii="Times New Roman" w:eastAsia="Times New Roman" w:hAnsi="Times New Roman" w:cs="Times New Roman"/>
                <w:lang w:val="lt-LT" w:eastAsia="ar-SA"/>
              </w:rPr>
            </w:pPr>
          </w:p>
        </w:tc>
        <w:tc>
          <w:tcPr>
            <w:tcW w:w="1893" w:type="dxa"/>
            <w:tcBorders>
              <w:bottom w:val="single" w:sz="4" w:space="0" w:color="auto"/>
            </w:tcBorders>
          </w:tcPr>
          <w:p w14:paraId="69379BE1" w14:textId="77777777" w:rsidR="00351280" w:rsidRPr="00AF569E" w:rsidRDefault="00351280" w:rsidP="00351280">
            <w:pPr>
              <w:pBdr>
                <w:top w:val="nil"/>
                <w:left w:val="nil"/>
                <w:bottom w:val="nil"/>
                <w:right w:val="nil"/>
                <w:between w:val="nil"/>
                <w:bar w:val="nil"/>
              </w:pBdr>
              <w:tabs>
                <w:tab w:val="left" w:pos="432"/>
              </w:tabs>
              <w:suppressAutoHyphens/>
              <w:adjustRightInd w:val="0"/>
              <w:spacing w:line="240" w:lineRule="auto"/>
              <w:rPr>
                <w:rFonts w:ascii="Times New Roman" w:eastAsia="Times New Roman" w:hAnsi="Times New Roman" w:cs="Times New Roman"/>
                <w:lang w:val="lt-LT" w:eastAsia="ar-SA"/>
              </w:rPr>
            </w:pPr>
          </w:p>
        </w:tc>
        <w:tc>
          <w:tcPr>
            <w:tcW w:w="1961" w:type="dxa"/>
            <w:tcBorders>
              <w:bottom w:val="single" w:sz="4" w:space="0" w:color="auto"/>
            </w:tcBorders>
          </w:tcPr>
          <w:p w14:paraId="05DF1054" w14:textId="77777777" w:rsidR="00351280" w:rsidRPr="00AF569E" w:rsidRDefault="00351280" w:rsidP="00351280">
            <w:pPr>
              <w:pBdr>
                <w:top w:val="nil"/>
                <w:left w:val="nil"/>
                <w:bottom w:val="nil"/>
                <w:right w:val="nil"/>
                <w:between w:val="nil"/>
                <w:bar w:val="nil"/>
              </w:pBdr>
              <w:tabs>
                <w:tab w:val="left" w:pos="432"/>
              </w:tabs>
              <w:suppressAutoHyphens/>
              <w:adjustRightInd w:val="0"/>
              <w:spacing w:line="240" w:lineRule="auto"/>
              <w:rPr>
                <w:rFonts w:ascii="Times New Roman" w:eastAsia="Times New Roman" w:hAnsi="Times New Roman" w:cs="Times New Roman"/>
                <w:lang w:val="lt-LT" w:eastAsia="ar-SA"/>
              </w:rPr>
            </w:pPr>
          </w:p>
        </w:tc>
      </w:tr>
      <w:tr w:rsidR="00351280" w:rsidRPr="00AF569E" w14:paraId="5680D92F" w14:textId="59820768" w:rsidTr="00351280">
        <w:trPr>
          <w:trHeight w:val="20"/>
        </w:trPr>
        <w:tc>
          <w:tcPr>
            <w:tcW w:w="570" w:type="dxa"/>
            <w:tcBorders>
              <w:bottom w:val="single" w:sz="4" w:space="0" w:color="auto"/>
            </w:tcBorders>
          </w:tcPr>
          <w:p w14:paraId="152633E6"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6.</w:t>
            </w:r>
          </w:p>
        </w:tc>
        <w:tc>
          <w:tcPr>
            <w:tcW w:w="2512" w:type="dxa"/>
            <w:tcBorders>
              <w:bottom w:val="single" w:sz="4" w:space="0" w:color="auto"/>
            </w:tcBorders>
          </w:tcPr>
          <w:p w14:paraId="75A1BF37"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Kraujotakos režimai</w:t>
            </w:r>
          </w:p>
        </w:tc>
        <w:tc>
          <w:tcPr>
            <w:tcW w:w="4220" w:type="dxa"/>
            <w:tcBorders>
              <w:bottom w:val="single" w:sz="4" w:space="0" w:color="auto"/>
            </w:tcBorders>
          </w:tcPr>
          <w:p w14:paraId="593197D1" w14:textId="77777777" w:rsidR="00351280" w:rsidRPr="00AF569E" w:rsidRDefault="00351280" w:rsidP="00351280">
            <w:pPr>
              <w:snapToGrid w:val="0"/>
              <w:spacing w:line="240" w:lineRule="auto"/>
              <w:contextualSpacing/>
              <w:rPr>
                <w:rFonts w:ascii="Times New Roman" w:eastAsia="Times New Roman" w:hAnsi="Times New Roman" w:cs="Times New Roman"/>
                <w:lang w:val="lt-LT" w:eastAsia="ar-SA"/>
              </w:rPr>
            </w:pPr>
          </w:p>
        </w:tc>
        <w:tc>
          <w:tcPr>
            <w:tcW w:w="2025" w:type="dxa"/>
            <w:tcBorders>
              <w:bottom w:val="single" w:sz="4" w:space="0" w:color="auto"/>
            </w:tcBorders>
          </w:tcPr>
          <w:p w14:paraId="5E9A0A0F" w14:textId="77777777" w:rsidR="00351280" w:rsidRPr="00AF569E" w:rsidRDefault="00351280" w:rsidP="00351280">
            <w:pPr>
              <w:snapToGrid w:val="0"/>
              <w:spacing w:line="240" w:lineRule="auto"/>
              <w:contextualSpacing/>
              <w:rPr>
                <w:rFonts w:ascii="Times New Roman" w:eastAsia="Times New Roman" w:hAnsi="Times New Roman" w:cs="Times New Roman"/>
                <w:lang w:val="lt-LT" w:eastAsia="ar-SA"/>
              </w:rPr>
            </w:pPr>
          </w:p>
        </w:tc>
        <w:tc>
          <w:tcPr>
            <w:tcW w:w="1893" w:type="dxa"/>
            <w:tcBorders>
              <w:bottom w:val="single" w:sz="4" w:space="0" w:color="auto"/>
            </w:tcBorders>
          </w:tcPr>
          <w:p w14:paraId="3454F7CF" w14:textId="77777777" w:rsidR="00351280" w:rsidRPr="00AF569E" w:rsidRDefault="00351280" w:rsidP="00351280">
            <w:pPr>
              <w:snapToGrid w:val="0"/>
              <w:spacing w:line="240" w:lineRule="auto"/>
              <w:contextualSpacing/>
              <w:rPr>
                <w:rFonts w:ascii="Times New Roman" w:eastAsia="Times New Roman" w:hAnsi="Times New Roman" w:cs="Times New Roman"/>
                <w:lang w:val="lt-LT" w:eastAsia="ar-SA"/>
              </w:rPr>
            </w:pPr>
          </w:p>
        </w:tc>
        <w:tc>
          <w:tcPr>
            <w:tcW w:w="1961" w:type="dxa"/>
            <w:tcBorders>
              <w:bottom w:val="single" w:sz="4" w:space="0" w:color="auto"/>
            </w:tcBorders>
          </w:tcPr>
          <w:p w14:paraId="6C631704" w14:textId="77777777" w:rsidR="00351280" w:rsidRPr="00AF569E" w:rsidRDefault="00351280" w:rsidP="00351280">
            <w:pPr>
              <w:snapToGrid w:val="0"/>
              <w:spacing w:line="240" w:lineRule="auto"/>
              <w:contextualSpacing/>
              <w:rPr>
                <w:rFonts w:ascii="Times New Roman" w:eastAsia="Times New Roman" w:hAnsi="Times New Roman" w:cs="Times New Roman"/>
                <w:lang w:val="lt-LT" w:eastAsia="ar-SA"/>
              </w:rPr>
            </w:pPr>
          </w:p>
        </w:tc>
      </w:tr>
      <w:tr w:rsidR="00351280" w:rsidRPr="00AF569E" w14:paraId="3C2F13B7" w14:textId="3076E66C" w:rsidTr="00351280">
        <w:trPr>
          <w:trHeight w:val="20"/>
        </w:trPr>
        <w:tc>
          <w:tcPr>
            <w:tcW w:w="570" w:type="dxa"/>
            <w:tcBorders>
              <w:bottom w:val="single" w:sz="4" w:space="0" w:color="auto"/>
            </w:tcBorders>
          </w:tcPr>
          <w:p w14:paraId="2818C3F5"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6.1</w:t>
            </w:r>
          </w:p>
        </w:tc>
        <w:tc>
          <w:tcPr>
            <w:tcW w:w="2512" w:type="dxa"/>
            <w:tcBorders>
              <w:bottom w:val="single" w:sz="4" w:space="0" w:color="auto"/>
            </w:tcBorders>
          </w:tcPr>
          <w:p w14:paraId="59224659"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 xml:space="preserve">Spektrinės </w:t>
            </w:r>
            <w:proofErr w:type="spellStart"/>
            <w:r w:rsidRPr="00AF569E">
              <w:rPr>
                <w:rFonts w:ascii="Times New Roman" w:eastAsia="Times New Roman" w:hAnsi="Times New Roman" w:cs="Times New Roman"/>
                <w:lang w:val="lt-LT" w:eastAsia="lt-LT"/>
              </w:rPr>
              <w:t>doplerografijos</w:t>
            </w:r>
            <w:proofErr w:type="spellEnd"/>
            <w:r w:rsidRPr="00AF569E">
              <w:rPr>
                <w:rFonts w:ascii="Times New Roman" w:eastAsia="Times New Roman" w:hAnsi="Times New Roman" w:cs="Times New Roman"/>
                <w:lang w:val="lt-LT" w:eastAsia="lt-LT"/>
              </w:rPr>
              <w:t xml:space="preserve"> režimai ir savybės </w:t>
            </w:r>
          </w:p>
        </w:tc>
        <w:tc>
          <w:tcPr>
            <w:tcW w:w="4220" w:type="dxa"/>
            <w:tcBorders>
              <w:bottom w:val="single" w:sz="4" w:space="0" w:color="auto"/>
            </w:tcBorders>
          </w:tcPr>
          <w:p w14:paraId="12F1B4F4" w14:textId="77777777" w:rsidR="00351280" w:rsidRPr="00AF569E" w:rsidRDefault="00351280" w:rsidP="00351280">
            <w:pPr>
              <w:widowControl w:val="0"/>
              <w:suppressAutoHyphens/>
              <w:adjustRightInd w:val="0"/>
              <w:snapToGrid w:val="0"/>
              <w:spacing w:line="240" w:lineRule="auto"/>
              <w:contextualSpacing/>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 xml:space="preserve">1. PW (pulsinis </w:t>
            </w:r>
            <w:proofErr w:type="spellStart"/>
            <w:r w:rsidRPr="00AF569E">
              <w:rPr>
                <w:rFonts w:ascii="Times New Roman" w:eastAsia="Times New Roman" w:hAnsi="Times New Roman" w:cs="Times New Roman"/>
                <w:lang w:val="lt-LT" w:eastAsia="lt-LT"/>
              </w:rPr>
              <w:t>dopleris</w:t>
            </w:r>
            <w:proofErr w:type="spellEnd"/>
            <w:r w:rsidRPr="00AF569E">
              <w:rPr>
                <w:rFonts w:ascii="Times New Roman" w:eastAsia="Times New Roman" w:hAnsi="Times New Roman" w:cs="Times New Roman"/>
                <w:lang w:val="lt-LT" w:eastAsia="lt-LT"/>
              </w:rPr>
              <w:t>);</w:t>
            </w:r>
          </w:p>
          <w:p w14:paraId="5DB7A857" w14:textId="77777777" w:rsidR="00351280" w:rsidRPr="00AF569E" w:rsidRDefault="00351280" w:rsidP="00351280">
            <w:pPr>
              <w:widowControl w:val="0"/>
              <w:suppressAutoHyphens/>
              <w:adjustRightInd w:val="0"/>
              <w:snapToGrid w:val="0"/>
              <w:spacing w:line="240" w:lineRule="auto"/>
              <w:contextualSpacing/>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 xml:space="preserve">2. HPRF (didelio impulsų pakartojimo dažnio </w:t>
            </w:r>
            <w:proofErr w:type="spellStart"/>
            <w:r w:rsidRPr="00AF569E">
              <w:rPr>
                <w:rFonts w:ascii="Times New Roman" w:eastAsia="Times New Roman" w:hAnsi="Times New Roman" w:cs="Times New Roman"/>
                <w:lang w:val="lt-LT" w:eastAsia="lt-LT"/>
              </w:rPr>
              <w:t>dopleris</w:t>
            </w:r>
            <w:proofErr w:type="spellEnd"/>
            <w:r w:rsidRPr="00AF569E">
              <w:rPr>
                <w:rFonts w:ascii="Times New Roman" w:eastAsia="Times New Roman" w:hAnsi="Times New Roman" w:cs="Times New Roman"/>
                <w:lang w:val="lt-LT" w:eastAsia="lt-LT"/>
              </w:rPr>
              <w:t>);</w:t>
            </w:r>
          </w:p>
          <w:p w14:paraId="69C1F82E" w14:textId="77777777" w:rsidR="00351280" w:rsidRPr="00AF569E" w:rsidRDefault="00351280" w:rsidP="00351280">
            <w:pPr>
              <w:widowControl w:val="0"/>
              <w:suppressAutoHyphens/>
              <w:adjustRightInd w:val="0"/>
              <w:snapToGrid w:val="0"/>
              <w:spacing w:line="240" w:lineRule="auto"/>
              <w:contextualSpacing/>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 xml:space="preserve">3. CW (nuolatinės bangos </w:t>
            </w:r>
            <w:proofErr w:type="spellStart"/>
            <w:r w:rsidRPr="00AF569E">
              <w:rPr>
                <w:rFonts w:ascii="Times New Roman" w:eastAsia="Times New Roman" w:hAnsi="Times New Roman" w:cs="Times New Roman"/>
                <w:lang w:val="lt-LT" w:eastAsia="lt-LT"/>
              </w:rPr>
              <w:t>dopleris</w:t>
            </w:r>
            <w:proofErr w:type="spellEnd"/>
            <w:r w:rsidRPr="00AF569E">
              <w:rPr>
                <w:rFonts w:ascii="Times New Roman" w:eastAsia="Times New Roman" w:hAnsi="Times New Roman" w:cs="Times New Roman"/>
                <w:lang w:val="lt-LT" w:eastAsia="lt-LT"/>
              </w:rPr>
              <w:t>);</w:t>
            </w:r>
          </w:p>
          <w:p w14:paraId="515AF01A" w14:textId="77777777" w:rsidR="00351280" w:rsidRPr="00AF569E" w:rsidRDefault="00351280" w:rsidP="00351280">
            <w:pPr>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4. Spektrinė (</w:t>
            </w:r>
            <w:r w:rsidRPr="00AF569E">
              <w:rPr>
                <w:rFonts w:ascii="Times New Roman" w:eastAsia="Times New Roman" w:hAnsi="Times New Roman" w:cs="Times New Roman"/>
                <w:i/>
                <w:lang w:val="lt-LT" w:eastAsia="lt-LT"/>
              </w:rPr>
              <w:t>PW</w:t>
            </w:r>
            <w:r w:rsidRPr="00AF569E">
              <w:rPr>
                <w:rFonts w:ascii="Times New Roman" w:eastAsia="Times New Roman" w:hAnsi="Times New Roman" w:cs="Times New Roman"/>
                <w:lang w:val="lt-LT" w:eastAsia="lt-LT"/>
              </w:rPr>
              <w:t xml:space="preserve">) audinių </w:t>
            </w:r>
            <w:proofErr w:type="spellStart"/>
            <w:r w:rsidRPr="00AF569E">
              <w:rPr>
                <w:rFonts w:ascii="Times New Roman" w:eastAsia="Times New Roman" w:hAnsi="Times New Roman" w:cs="Times New Roman"/>
                <w:lang w:val="lt-LT" w:eastAsia="lt-LT"/>
              </w:rPr>
              <w:t>doplerografija</w:t>
            </w:r>
            <w:proofErr w:type="spellEnd"/>
            <w:r w:rsidRPr="00AF569E">
              <w:rPr>
                <w:rFonts w:ascii="Times New Roman" w:eastAsia="Times New Roman" w:hAnsi="Times New Roman" w:cs="Times New Roman"/>
                <w:lang w:val="lt-LT" w:eastAsia="lt-LT"/>
              </w:rPr>
              <w:t>;</w:t>
            </w:r>
          </w:p>
          <w:p w14:paraId="28B9E4CC" w14:textId="77777777" w:rsidR="00351280" w:rsidRPr="00AF569E" w:rsidRDefault="00351280" w:rsidP="00351280">
            <w:pPr>
              <w:adjustRightInd w:val="0"/>
              <w:spacing w:line="240" w:lineRule="auto"/>
              <w:ind w:right="-108"/>
              <w:contextualSpacing/>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 xml:space="preserve">5. </w:t>
            </w:r>
            <w:proofErr w:type="spellStart"/>
            <w:r w:rsidRPr="00AF569E">
              <w:rPr>
                <w:rFonts w:ascii="Times New Roman" w:eastAsia="Times New Roman" w:hAnsi="Times New Roman" w:cs="Times New Roman"/>
                <w:lang w:val="lt-LT" w:eastAsia="lt-LT"/>
              </w:rPr>
              <w:t>Dupleksinis</w:t>
            </w:r>
            <w:proofErr w:type="spellEnd"/>
            <w:r w:rsidRPr="00AF569E">
              <w:rPr>
                <w:rFonts w:ascii="Times New Roman" w:eastAsia="Times New Roman" w:hAnsi="Times New Roman" w:cs="Times New Roman"/>
                <w:lang w:val="lt-LT" w:eastAsia="lt-LT"/>
              </w:rPr>
              <w:t xml:space="preserve"> vaizdinimas realiame laike;</w:t>
            </w:r>
          </w:p>
          <w:p w14:paraId="7E8B274B" w14:textId="77777777" w:rsidR="00351280" w:rsidRPr="00AF569E" w:rsidRDefault="00351280" w:rsidP="00351280">
            <w:pPr>
              <w:widowControl w:val="0"/>
              <w:tabs>
                <w:tab w:val="num" w:pos="1080"/>
              </w:tabs>
              <w:autoSpaceDE w:val="0"/>
              <w:autoSpaceDN w:val="0"/>
              <w:adjustRightInd w:val="0"/>
              <w:snapToGri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lastRenderedPageBreak/>
              <w:t>6. Automatinė skenavimo parametrų optimizacija.</w:t>
            </w:r>
          </w:p>
        </w:tc>
        <w:tc>
          <w:tcPr>
            <w:tcW w:w="2025" w:type="dxa"/>
            <w:tcBorders>
              <w:bottom w:val="single" w:sz="4" w:space="0" w:color="auto"/>
            </w:tcBorders>
          </w:tcPr>
          <w:p w14:paraId="3B6F697F" w14:textId="77777777" w:rsidR="00351280" w:rsidRPr="00AF569E" w:rsidRDefault="00351280" w:rsidP="00351280">
            <w:pPr>
              <w:widowControl w:val="0"/>
              <w:suppressAutoHyphens/>
              <w:adjustRightInd w:val="0"/>
              <w:snapToGrid w:val="0"/>
              <w:spacing w:line="240" w:lineRule="auto"/>
              <w:contextualSpacing/>
              <w:rPr>
                <w:rFonts w:ascii="Times New Roman" w:eastAsia="Times New Roman" w:hAnsi="Times New Roman" w:cs="Times New Roman"/>
                <w:lang w:val="lt-LT" w:eastAsia="lt-LT"/>
              </w:rPr>
            </w:pPr>
          </w:p>
        </w:tc>
        <w:tc>
          <w:tcPr>
            <w:tcW w:w="1893" w:type="dxa"/>
            <w:tcBorders>
              <w:bottom w:val="single" w:sz="4" w:space="0" w:color="auto"/>
            </w:tcBorders>
          </w:tcPr>
          <w:p w14:paraId="1526BA75" w14:textId="77777777" w:rsidR="00351280" w:rsidRPr="00AF569E" w:rsidRDefault="00351280" w:rsidP="00351280">
            <w:pPr>
              <w:widowControl w:val="0"/>
              <w:suppressAutoHyphens/>
              <w:adjustRightInd w:val="0"/>
              <w:snapToGrid w:val="0"/>
              <w:spacing w:line="240" w:lineRule="auto"/>
              <w:contextualSpacing/>
              <w:rPr>
                <w:rFonts w:ascii="Times New Roman" w:eastAsia="Times New Roman" w:hAnsi="Times New Roman" w:cs="Times New Roman"/>
                <w:lang w:val="lt-LT" w:eastAsia="lt-LT"/>
              </w:rPr>
            </w:pPr>
          </w:p>
        </w:tc>
        <w:tc>
          <w:tcPr>
            <w:tcW w:w="1961" w:type="dxa"/>
            <w:tcBorders>
              <w:bottom w:val="single" w:sz="4" w:space="0" w:color="auto"/>
            </w:tcBorders>
          </w:tcPr>
          <w:p w14:paraId="5C727B59" w14:textId="77777777" w:rsidR="00351280" w:rsidRPr="00AF569E" w:rsidRDefault="00351280" w:rsidP="00351280">
            <w:pPr>
              <w:widowControl w:val="0"/>
              <w:suppressAutoHyphens/>
              <w:adjustRightInd w:val="0"/>
              <w:snapToGrid w:val="0"/>
              <w:spacing w:line="240" w:lineRule="auto"/>
              <w:contextualSpacing/>
              <w:rPr>
                <w:rFonts w:ascii="Times New Roman" w:eastAsia="Times New Roman" w:hAnsi="Times New Roman" w:cs="Times New Roman"/>
                <w:lang w:val="lt-LT" w:eastAsia="lt-LT"/>
              </w:rPr>
            </w:pPr>
          </w:p>
        </w:tc>
      </w:tr>
      <w:tr w:rsidR="00351280" w:rsidRPr="00AF569E" w14:paraId="1E81F431" w14:textId="2EF2F56D" w:rsidTr="00351280">
        <w:trPr>
          <w:trHeight w:val="20"/>
        </w:trPr>
        <w:tc>
          <w:tcPr>
            <w:tcW w:w="570" w:type="dxa"/>
            <w:tcBorders>
              <w:bottom w:val="single" w:sz="4" w:space="0" w:color="auto"/>
            </w:tcBorders>
          </w:tcPr>
          <w:p w14:paraId="75142081"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6.2</w:t>
            </w:r>
          </w:p>
        </w:tc>
        <w:tc>
          <w:tcPr>
            <w:tcW w:w="2512" w:type="dxa"/>
            <w:tcBorders>
              <w:bottom w:val="single" w:sz="4" w:space="0" w:color="auto"/>
            </w:tcBorders>
          </w:tcPr>
          <w:p w14:paraId="202FEA94"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 xml:space="preserve">Spalvinės </w:t>
            </w:r>
            <w:proofErr w:type="spellStart"/>
            <w:r w:rsidRPr="00AF569E">
              <w:rPr>
                <w:rFonts w:ascii="Times New Roman" w:eastAsia="Times New Roman" w:hAnsi="Times New Roman" w:cs="Times New Roman"/>
                <w:lang w:val="lt-LT" w:eastAsia="lt-LT"/>
              </w:rPr>
              <w:t>doplerografijos</w:t>
            </w:r>
            <w:proofErr w:type="spellEnd"/>
            <w:r w:rsidRPr="00AF569E">
              <w:rPr>
                <w:rFonts w:ascii="Times New Roman" w:eastAsia="Times New Roman" w:hAnsi="Times New Roman" w:cs="Times New Roman"/>
                <w:lang w:val="lt-LT" w:eastAsia="lt-LT"/>
              </w:rPr>
              <w:t xml:space="preserve"> režimai ir savybės </w:t>
            </w:r>
          </w:p>
        </w:tc>
        <w:tc>
          <w:tcPr>
            <w:tcW w:w="4220" w:type="dxa"/>
            <w:tcBorders>
              <w:bottom w:val="single" w:sz="4" w:space="0" w:color="auto"/>
            </w:tcBorders>
          </w:tcPr>
          <w:p w14:paraId="6946F107" w14:textId="77777777" w:rsidR="00351280" w:rsidRPr="00AF569E" w:rsidRDefault="00351280" w:rsidP="00351280">
            <w:pPr>
              <w:widowControl w:val="0"/>
              <w:suppressAutoHyphens/>
              <w:adjustRightInd w:val="0"/>
              <w:snapToGrid w:val="0"/>
              <w:spacing w:line="240" w:lineRule="auto"/>
              <w:contextualSpacing/>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 xml:space="preserve">1. Spalvinė tėkmės greičio </w:t>
            </w:r>
            <w:proofErr w:type="spellStart"/>
            <w:r w:rsidRPr="00AF569E">
              <w:rPr>
                <w:rFonts w:ascii="Times New Roman" w:eastAsia="Times New Roman" w:hAnsi="Times New Roman" w:cs="Times New Roman"/>
                <w:lang w:val="lt-LT" w:eastAsia="lt-LT"/>
              </w:rPr>
              <w:t>doplerografija</w:t>
            </w:r>
            <w:proofErr w:type="spellEnd"/>
            <w:r w:rsidRPr="00AF569E">
              <w:rPr>
                <w:rFonts w:ascii="Times New Roman" w:eastAsia="Times New Roman" w:hAnsi="Times New Roman" w:cs="Times New Roman"/>
                <w:lang w:val="lt-LT" w:eastAsia="lt-LT"/>
              </w:rPr>
              <w:t>;</w:t>
            </w:r>
          </w:p>
          <w:p w14:paraId="61997B66" w14:textId="77777777" w:rsidR="00351280" w:rsidRPr="00AF569E" w:rsidRDefault="00351280" w:rsidP="00351280">
            <w:pPr>
              <w:widowControl w:val="0"/>
              <w:suppressAutoHyphens/>
              <w:adjustRightInd w:val="0"/>
              <w:snapToGrid w:val="0"/>
              <w:spacing w:line="240" w:lineRule="auto"/>
              <w:contextualSpacing/>
              <w:rPr>
                <w:rFonts w:ascii="Times New Roman" w:eastAsia="Times New Roman" w:hAnsi="Times New Roman" w:cs="Times New Roman"/>
                <w:color w:val="000000"/>
                <w:lang w:val="lt-LT" w:eastAsia="lt-LT"/>
              </w:rPr>
            </w:pPr>
            <w:r w:rsidRPr="00AF569E">
              <w:rPr>
                <w:rFonts w:ascii="Times New Roman" w:eastAsia="Times New Roman" w:hAnsi="Times New Roman" w:cs="Times New Roman"/>
                <w:lang w:val="lt-LT" w:eastAsia="lt-LT"/>
              </w:rPr>
              <w:t xml:space="preserve">2. Spalvinė tėkmės galios </w:t>
            </w:r>
            <w:proofErr w:type="spellStart"/>
            <w:r w:rsidRPr="00AF569E">
              <w:rPr>
                <w:rFonts w:ascii="Times New Roman" w:eastAsia="Times New Roman" w:hAnsi="Times New Roman" w:cs="Times New Roman"/>
                <w:lang w:val="lt-LT" w:eastAsia="lt-LT"/>
              </w:rPr>
              <w:t>doplerografija</w:t>
            </w:r>
            <w:proofErr w:type="spellEnd"/>
            <w:r w:rsidRPr="00AF569E">
              <w:rPr>
                <w:rFonts w:ascii="Times New Roman" w:eastAsia="Times New Roman" w:hAnsi="Times New Roman" w:cs="Times New Roman"/>
                <w:lang w:val="lt-LT" w:eastAsia="lt-LT"/>
              </w:rPr>
              <w:t>;</w:t>
            </w:r>
          </w:p>
          <w:p w14:paraId="581FDA6F" w14:textId="77777777" w:rsidR="00351280" w:rsidRPr="00AF569E" w:rsidRDefault="00351280" w:rsidP="00351280">
            <w:pPr>
              <w:widowControl w:val="0"/>
              <w:suppressAutoHyphens/>
              <w:adjustRightInd w:val="0"/>
              <w:snapToGrid w:val="0"/>
              <w:spacing w:line="240" w:lineRule="auto"/>
              <w:contextualSpacing/>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 xml:space="preserve">3. </w:t>
            </w:r>
            <w:proofErr w:type="spellStart"/>
            <w:r w:rsidRPr="00AF569E">
              <w:rPr>
                <w:rFonts w:ascii="Times New Roman" w:eastAsia="Times New Roman" w:hAnsi="Times New Roman" w:cs="Times New Roman"/>
                <w:lang w:val="lt-LT" w:eastAsia="lt-LT"/>
              </w:rPr>
              <w:t>Tripleksinis</w:t>
            </w:r>
            <w:proofErr w:type="spellEnd"/>
            <w:r w:rsidRPr="00AF569E">
              <w:rPr>
                <w:rFonts w:ascii="Times New Roman" w:eastAsia="Times New Roman" w:hAnsi="Times New Roman" w:cs="Times New Roman"/>
                <w:lang w:val="lt-LT" w:eastAsia="lt-LT"/>
              </w:rPr>
              <w:t xml:space="preserve"> vaizdavimas realiame laike, veikiantis su PW režimu;</w:t>
            </w:r>
          </w:p>
          <w:p w14:paraId="590BC11E" w14:textId="77777777" w:rsidR="00351280" w:rsidRPr="00AF569E" w:rsidRDefault="00351280" w:rsidP="00351280">
            <w:pPr>
              <w:widowControl w:val="0"/>
              <w:tabs>
                <w:tab w:val="num" w:pos="1080"/>
              </w:tabs>
              <w:autoSpaceDE w:val="0"/>
              <w:autoSpaceDN w:val="0"/>
              <w:adjustRightInd w:val="0"/>
              <w:snapToGri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 xml:space="preserve">4. Spalvinė audinių </w:t>
            </w:r>
            <w:proofErr w:type="spellStart"/>
            <w:r w:rsidRPr="00AF569E">
              <w:rPr>
                <w:rFonts w:ascii="Times New Roman" w:eastAsia="Times New Roman" w:hAnsi="Times New Roman" w:cs="Times New Roman"/>
                <w:lang w:val="lt-LT" w:eastAsia="lt-LT"/>
              </w:rPr>
              <w:t>doplerografija</w:t>
            </w:r>
            <w:proofErr w:type="spellEnd"/>
            <w:r w:rsidRPr="00AF569E">
              <w:rPr>
                <w:rFonts w:ascii="Times New Roman" w:eastAsia="Times New Roman" w:hAnsi="Times New Roman" w:cs="Times New Roman"/>
                <w:lang w:val="lt-LT" w:eastAsia="lt-LT"/>
              </w:rPr>
              <w:t xml:space="preserve"> spalvų skalėse koduojanti audinių judėjimo greitį.</w:t>
            </w:r>
          </w:p>
        </w:tc>
        <w:tc>
          <w:tcPr>
            <w:tcW w:w="2025" w:type="dxa"/>
            <w:tcBorders>
              <w:bottom w:val="single" w:sz="4" w:space="0" w:color="auto"/>
            </w:tcBorders>
          </w:tcPr>
          <w:p w14:paraId="32FC9236" w14:textId="77777777" w:rsidR="00351280" w:rsidRPr="00AF569E" w:rsidRDefault="00351280" w:rsidP="00351280">
            <w:pPr>
              <w:widowControl w:val="0"/>
              <w:suppressAutoHyphens/>
              <w:adjustRightInd w:val="0"/>
              <w:snapToGrid w:val="0"/>
              <w:spacing w:line="240" w:lineRule="auto"/>
              <w:contextualSpacing/>
              <w:rPr>
                <w:rFonts w:ascii="Times New Roman" w:eastAsia="Times New Roman" w:hAnsi="Times New Roman" w:cs="Times New Roman"/>
                <w:lang w:val="lt-LT" w:eastAsia="lt-LT"/>
              </w:rPr>
            </w:pPr>
          </w:p>
        </w:tc>
        <w:tc>
          <w:tcPr>
            <w:tcW w:w="1893" w:type="dxa"/>
            <w:tcBorders>
              <w:bottom w:val="single" w:sz="4" w:space="0" w:color="auto"/>
            </w:tcBorders>
          </w:tcPr>
          <w:p w14:paraId="6BE8F97F" w14:textId="77777777" w:rsidR="00351280" w:rsidRPr="00AF569E" w:rsidRDefault="00351280" w:rsidP="00351280">
            <w:pPr>
              <w:widowControl w:val="0"/>
              <w:suppressAutoHyphens/>
              <w:adjustRightInd w:val="0"/>
              <w:snapToGrid w:val="0"/>
              <w:spacing w:line="240" w:lineRule="auto"/>
              <w:contextualSpacing/>
              <w:rPr>
                <w:rFonts w:ascii="Times New Roman" w:eastAsia="Times New Roman" w:hAnsi="Times New Roman" w:cs="Times New Roman"/>
                <w:lang w:val="lt-LT" w:eastAsia="lt-LT"/>
              </w:rPr>
            </w:pPr>
          </w:p>
        </w:tc>
        <w:tc>
          <w:tcPr>
            <w:tcW w:w="1961" w:type="dxa"/>
            <w:tcBorders>
              <w:bottom w:val="single" w:sz="4" w:space="0" w:color="auto"/>
            </w:tcBorders>
          </w:tcPr>
          <w:p w14:paraId="39BE263F" w14:textId="77777777" w:rsidR="00351280" w:rsidRPr="00AF569E" w:rsidRDefault="00351280" w:rsidP="00351280">
            <w:pPr>
              <w:widowControl w:val="0"/>
              <w:suppressAutoHyphens/>
              <w:adjustRightInd w:val="0"/>
              <w:snapToGrid w:val="0"/>
              <w:spacing w:line="240" w:lineRule="auto"/>
              <w:contextualSpacing/>
              <w:rPr>
                <w:rFonts w:ascii="Times New Roman" w:eastAsia="Times New Roman" w:hAnsi="Times New Roman" w:cs="Times New Roman"/>
                <w:lang w:val="lt-LT" w:eastAsia="lt-LT"/>
              </w:rPr>
            </w:pPr>
          </w:p>
        </w:tc>
      </w:tr>
      <w:tr w:rsidR="00351280" w:rsidRPr="00AF569E" w14:paraId="1A4D9911" w14:textId="4ECE1BF2" w:rsidTr="00351280">
        <w:trPr>
          <w:trHeight w:val="20"/>
        </w:trPr>
        <w:tc>
          <w:tcPr>
            <w:tcW w:w="570" w:type="dxa"/>
            <w:tcBorders>
              <w:bottom w:val="nil"/>
            </w:tcBorders>
          </w:tcPr>
          <w:p w14:paraId="7A81B5B8"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7.</w:t>
            </w:r>
          </w:p>
        </w:tc>
        <w:tc>
          <w:tcPr>
            <w:tcW w:w="2512" w:type="dxa"/>
            <w:tcBorders>
              <w:bottom w:val="nil"/>
            </w:tcBorders>
          </w:tcPr>
          <w:p w14:paraId="5D253D57"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Vaizdų išsaugojimas</w:t>
            </w:r>
          </w:p>
          <w:p w14:paraId="78AF2937"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p>
        </w:tc>
        <w:tc>
          <w:tcPr>
            <w:tcW w:w="4220" w:type="dxa"/>
            <w:tcBorders>
              <w:bottom w:val="nil"/>
            </w:tcBorders>
          </w:tcPr>
          <w:p w14:paraId="72CD116C" w14:textId="77777777" w:rsidR="00351280" w:rsidRPr="00AF569E" w:rsidRDefault="00351280" w:rsidP="00351280">
            <w:pPr>
              <w:suppressAutoHyphens/>
              <w:adjustRightInd w:val="0"/>
              <w:spacing w:line="240" w:lineRule="auto"/>
              <w:jc w:val="both"/>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1. Statinių ir dinaminių vaizdų archyvavimas vidinėje prietaiso atmintyje, išsaugant visą pradinę informaciją apie signalą;</w:t>
            </w:r>
          </w:p>
          <w:p w14:paraId="4022528C" w14:textId="77777777" w:rsidR="00351280" w:rsidRPr="00AF569E" w:rsidRDefault="00351280" w:rsidP="00351280">
            <w:pPr>
              <w:suppressAutoHyphens/>
              <w:adjustRightInd w:val="0"/>
              <w:spacing w:line="240" w:lineRule="auto"/>
              <w:jc w:val="both"/>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2. Statinių vaizdų konvertavimo galimybė į BMP, JPEG arba lygiaverčius formatus, dinaminių vaizdų konvertavimo galimybė į MPEG, AVI arba lygiaverčius formatus bei konvertuotų vaizdų eksportavimas;</w:t>
            </w:r>
          </w:p>
          <w:p w14:paraId="7FC59780" w14:textId="77777777" w:rsidR="00351280" w:rsidRPr="00AF569E" w:rsidRDefault="00351280" w:rsidP="00351280">
            <w:pPr>
              <w:widowControl w:val="0"/>
              <w:tabs>
                <w:tab w:val="left" w:pos="1080"/>
              </w:tabs>
              <w:autoSpaceDE w:val="0"/>
              <w:autoSpaceDN w:val="0"/>
              <w:adjustRightInd w:val="0"/>
              <w:snapToGri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3. Vaizdų išsaugojimo USB jungtimi prijungiamose išorinėse laikmenose galimybė.</w:t>
            </w:r>
          </w:p>
        </w:tc>
        <w:tc>
          <w:tcPr>
            <w:tcW w:w="2025" w:type="dxa"/>
            <w:tcBorders>
              <w:bottom w:val="nil"/>
            </w:tcBorders>
          </w:tcPr>
          <w:p w14:paraId="5A52171D" w14:textId="77777777" w:rsidR="00351280" w:rsidRPr="00AF569E" w:rsidRDefault="00351280" w:rsidP="00351280">
            <w:pPr>
              <w:suppressAutoHyphens/>
              <w:adjustRightInd w:val="0"/>
              <w:spacing w:line="240" w:lineRule="auto"/>
              <w:jc w:val="both"/>
              <w:rPr>
                <w:rFonts w:ascii="Times New Roman" w:eastAsia="Times New Roman" w:hAnsi="Times New Roman" w:cs="Times New Roman"/>
                <w:lang w:val="lt-LT" w:eastAsia="lt-LT"/>
              </w:rPr>
            </w:pPr>
          </w:p>
        </w:tc>
        <w:tc>
          <w:tcPr>
            <w:tcW w:w="1893" w:type="dxa"/>
            <w:tcBorders>
              <w:bottom w:val="nil"/>
            </w:tcBorders>
          </w:tcPr>
          <w:p w14:paraId="380C2003" w14:textId="77777777" w:rsidR="00351280" w:rsidRPr="00AF569E" w:rsidRDefault="00351280" w:rsidP="00351280">
            <w:pPr>
              <w:suppressAutoHyphens/>
              <w:adjustRightInd w:val="0"/>
              <w:spacing w:line="240" w:lineRule="auto"/>
              <w:jc w:val="both"/>
              <w:rPr>
                <w:rFonts w:ascii="Times New Roman" w:eastAsia="Times New Roman" w:hAnsi="Times New Roman" w:cs="Times New Roman"/>
                <w:lang w:val="lt-LT" w:eastAsia="lt-LT"/>
              </w:rPr>
            </w:pPr>
          </w:p>
        </w:tc>
        <w:tc>
          <w:tcPr>
            <w:tcW w:w="1961" w:type="dxa"/>
            <w:tcBorders>
              <w:bottom w:val="nil"/>
            </w:tcBorders>
          </w:tcPr>
          <w:p w14:paraId="541303AE" w14:textId="77777777" w:rsidR="00351280" w:rsidRPr="00AF569E" w:rsidRDefault="00351280" w:rsidP="00351280">
            <w:pPr>
              <w:suppressAutoHyphens/>
              <w:adjustRightInd w:val="0"/>
              <w:spacing w:line="240" w:lineRule="auto"/>
              <w:jc w:val="both"/>
              <w:rPr>
                <w:rFonts w:ascii="Times New Roman" w:eastAsia="Times New Roman" w:hAnsi="Times New Roman" w:cs="Times New Roman"/>
                <w:lang w:val="lt-LT" w:eastAsia="lt-LT"/>
              </w:rPr>
            </w:pPr>
          </w:p>
        </w:tc>
      </w:tr>
      <w:tr w:rsidR="00351280" w:rsidRPr="00AF569E" w14:paraId="33CBCE96" w14:textId="78811235" w:rsidTr="00351280">
        <w:trPr>
          <w:trHeight w:val="20"/>
        </w:trPr>
        <w:tc>
          <w:tcPr>
            <w:tcW w:w="570" w:type="dxa"/>
            <w:tcBorders>
              <w:bottom w:val="nil"/>
            </w:tcBorders>
          </w:tcPr>
          <w:p w14:paraId="2DF5D960"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8.1</w:t>
            </w:r>
          </w:p>
        </w:tc>
        <w:tc>
          <w:tcPr>
            <w:tcW w:w="2512" w:type="dxa"/>
            <w:tcBorders>
              <w:bottom w:val="nil"/>
            </w:tcBorders>
          </w:tcPr>
          <w:p w14:paraId="4BA0F431"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Komplektuojamo ultragarsinio daviklio savybės</w:t>
            </w:r>
          </w:p>
          <w:p w14:paraId="78C4DE1B"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p>
        </w:tc>
        <w:tc>
          <w:tcPr>
            <w:tcW w:w="4220" w:type="dxa"/>
            <w:tcBorders>
              <w:bottom w:val="nil"/>
            </w:tcBorders>
          </w:tcPr>
          <w:p w14:paraId="338997A3" w14:textId="77777777" w:rsidR="00351280" w:rsidRPr="00AF569E" w:rsidRDefault="00351280" w:rsidP="00351280">
            <w:pPr>
              <w:widowControl w:val="0"/>
              <w:tabs>
                <w:tab w:val="left" w:pos="151"/>
                <w:tab w:val="left" w:pos="241"/>
                <w:tab w:val="left" w:pos="331"/>
                <w:tab w:val="center" w:pos="1522"/>
              </w:tabs>
              <w:autoSpaceDE w:val="0"/>
              <w:autoSpaceDN w:val="0"/>
              <w:adjustRightInd w:val="0"/>
              <w:spacing w:line="240" w:lineRule="auto"/>
              <w:rPr>
                <w:rFonts w:ascii="Times New Roman" w:eastAsia="Times New Roman" w:hAnsi="Times New Roman" w:cs="Times New Roman"/>
                <w:lang w:val="lt-LT" w:eastAsia="lt-LT"/>
              </w:rPr>
            </w:pPr>
            <w:proofErr w:type="spellStart"/>
            <w:r w:rsidRPr="00AF569E">
              <w:rPr>
                <w:rFonts w:ascii="Times New Roman" w:eastAsia="Times New Roman" w:hAnsi="Times New Roman" w:cs="Times New Roman"/>
                <w:lang w:val="lt-LT" w:eastAsia="lt-LT"/>
              </w:rPr>
              <w:t>Matricinio</w:t>
            </w:r>
            <w:proofErr w:type="spellEnd"/>
            <w:r w:rsidRPr="00AF569E">
              <w:rPr>
                <w:rFonts w:ascii="Times New Roman" w:eastAsia="Times New Roman" w:hAnsi="Times New Roman" w:cs="Times New Roman"/>
                <w:lang w:val="lt-LT" w:eastAsia="lt-LT"/>
              </w:rPr>
              <w:t xml:space="preserve"> tipo sektorinis daviklis, skirtas </w:t>
            </w:r>
            <w:proofErr w:type="spellStart"/>
            <w:r w:rsidRPr="00AF569E">
              <w:rPr>
                <w:rFonts w:ascii="Times New Roman" w:eastAsia="Times New Roman" w:hAnsi="Times New Roman" w:cs="Times New Roman"/>
                <w:lang w:val="lt-LT" w:eastAsia="lt-LT"/>
              </w:rPr>
              <w:t>transtorakaliniams</w:t>
            </w:r>
            <w:proofErr w:type="spellEnd"/>
            <w:r w:rsidRPr="00AF569E">
              <w:rPr>
                <w:rFonts w:ascii="Times New Roman" w:eastAsia="Times New Roman" w:hAnsi="Times New Roman" w:cs="Times New Roman"/>
                <w:lang w:val="lt-LT" w:eastAsia="lt-LT"/>
              </w:rPr>
              <w:t xml:space="preserve"> suaugusiųjų širdies tyrimams, kurio dažnių diapazonas ne siauresnis kaip </w:t>
            </w:r>
            <w:r w:rsidRPr="00AF569E">
              <w:rPr>
                <w:rFonts w:ascii="Times New Roman" w:eastAsia="Times New Roman" w:hAnsi="Times New Roman" w:cs="Times New Roman"/>
                <w:color w:val="000000"/>
                <w:lang w:val="lt-LT" w:eastAsia="lt-LT"/>
              </w:rPr>
              <w:t>nuo 1,8 iki 5,0 MHz</w:t>
            </w:r>
            <w:r w:rsidRPr="00AF569E">
              <w:rPr>
                <w:rFonts w:ascii="Times New Roman" w:eastAsia="Times New Roman" w:hAnsi="Times New Roman" w:cs="Times New Roman"/>
                <w:lang w:val="lt-LT" w:eastAsia="lt-LT"/>
              </w:rPr>
              <w:t>, skenavimo kampas ne mažesnis už 90°, kristalų kiekis ne mažesnis už 200;</w:t>
            </w:r>
          </w:p>
        </w:tc>
        <w:tc>
          <w:tcPr>
            <w:tcW w:w="2025" w:type="dxa"/>
            <w:tcBorders>
              <w:bottom w:val="nil"/>
            </w:tcBorders>
          </w:tcPr>
          <w:p w14:paraId="408B1C5C" w14:textId="77777777" w:rsidR="00351280" w:rsidRPr="00AF569E" w:rsidRDefault="00351280" w:rsidP="00351280">
            <w:pPr>
              <w:widowControl w:val="0"/>
              <w:tabs>
                <w:tab w:val="left" w:pos="151"/>
                <w:tab w:val="left" w:pos="241"/>
                <w:tab w:val="left" w:pos="331"/>
                <w:tab w:val="center" w:pos="1522"/>
              </w:tabs>
              <w:autoSpaceDE w:val="0"/>
              <w:autoSpaceDN w:val="0"/>
              <w:adjustRightInd w:val="0"/>
              <w:spacing w:line="240" w:lineRule="auto"/>
              <w:rPr>
                <w:rFonts w:ascii="Times New Roman" w:eastAsia="Times New Roman" w:hAnsi="Times New Roman" w:cs="Times New Roman"/>
                <w:lang w:val="lt-LT" w:eastAsia="lt-LT"/>
              </w:rPr>
            </w:pPr>
          </w:p>
        </w:tc>
        <w:tc>
          <w:tcPr>
            <w:tcW w:w="1893" w:type="dxa"/>
            <w:tcBorders>
              <w:bottom w:val="nil"/>
            </w:tcBorders>
          </w:tcPr>
          <w:p w14:paraId="3A3EFCFE" w14:textId="77777777" w:rsidR="00351280" w:rsidRPr="00AF569E" w:rsidRDefault="00351280" w:rsidP="00351280">
            <w:pPr>
              <w:widowControl w:val="0"/>
              <w:tabs>
                <w:tab w:val="left" w:pos="151"/>
                <w:tab w:val="left" w:pos="241"/>
                <w:tab w:val="left" w:pos="331"/>
                <w:tab w:val="center" w:pos="1522"/>
              </w:tabs>
              <w:autoSpaceDE w:val="0"/>
              <w:autoSpaceDN w:val="0"/>
              <w:adjustRightInd w:val="0"/>
              <w:spacing w:line="240" w:lineRule="auto"/>
              <w:rPr>
                <w:rFonts w:ascii="Times New Roman" w:eastAsia="Times New Roman" w:hAnsi="Times New Roman" w:cs="Times New Roman"/>
                <w:lang w:val="lt-LT" w:eastAsia="lt-LT"/>
              </w:rPr>
            </w:pPr>
          </w:p>
        </w:tc>
        <w:tc>
          <w:tcPr>
            <w:tcW w:w="1961" w:type="dxa"/>
            <w:tcBorders>
              <w:bottom w:val="nil"/>
            </w:tcBorders>
          </w:tcPr>
          <w:p w14:paraId="0AA47FF5" w14:textId="77777777" w:rsidR="00351280" w:rsidRPr="00AF569E" w:rsidRDefault="00351280" w:rsidP="00351280">
            <w:pPr>
              <w:widowControl w:val="0"/>
              <w:tabs>
                <w:tab w:val="left" w:pos="151"/>
                <w:tab w:val="left" w:pos="241"/>
                <w:tab w:val="left" w:pos="331"/>
                <w:tab w:val="center" w:pos="1522"/>
              </w:tabs>
              <w:autoSpaceDE w:val="0"/>
              <w:autoSpaceDN w:val="0"/>
              <w:adjustRightInd w:val="0"/>
              <w:spacing w:line="240" w:lineRule="auto"/>
              <w:rPr>
                <w:rFonts w:ascii="Times New Roman" w:eastAsia="Times New Roman" w:hAnsi="Times New Roman" w:cs="Times New Roman"/>
                <w:lang w:val="lt-LT" w:eastAsia="lt-LT"/>
              </w:rPr>
            </w:pPr>
          </w:p>
        </w:tc>
      </w:tr>
      <w:tr w:rsidR="00351280" w:rsidRPr="00AF569E" w14:paraId="113AB425" w14:textId="63CD817D" w:rsidTr="00351280">
        <w:trPr>
          <w:trHeight w:val="20"/>
        </w:trPr>
        <w:tc>
          <w:tcPr>
            <w:tcW w:w="570" w:type="dxa"/>
            <w:tcBorders>
              <w:bottom w:val="nil"/>
            </w:tcBorders>
          </w:tcPr>
          <w:p w14:paraId="2CC1302D"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8.2</w:t>
            </w:r>
          </w:p>
        </w:tc>
        <w:tc>
          <w:tcPr>
            <w:tcW w:w="2512" w:type="dxa"/>
            <w:tcBorders>
              <w:bottom w:val="nil"/>
            </w:tcBorders>
          </w:tcPr>
          <w:p w14:paraId="0A620678"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Komplektuojamo ultragarsinio daviklio savybės</w:t>
            </w:r>
          </w:p>
          <w:p w14:paraId="6D9ECE15"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p>
        </w:tc>
        <w:tc>
          <w:tcPr>
            <w:tcW w:w="4220" w:type="dxa"/>
            <w:tcBorders>
              <w:bottom w:val="nil"/>
            </w:tcBorders>
          </w:tcPr>
          <w:p w14:paraId="0054E715" w14:textId="77777777" w:rsidR="00351280" w:rsidRPr="00AF569E" w:rsidRDefault="00351280" w:rsidP="00351280">
            <w:pPr>
              <w:widowControl w:val="0"/>
              <w:tabs>
                <w:tab w:val="left" w:pos="151"/>
                <w:tab w:val="left" w:pos="241"/>
                <w:tab w:val="left" w:pos="331"/>
                <w:tab w:val="center" w:pos="1522"/>
              </w:tabs>
              <w:autoSpaceDE w:val="0"/>
              <w:autoSpaceDN w:val="0"/>
              <w:adjustRightInd w:val="0"/>
              <w:spacing w:line="240" w:lineRule="auto"/>
              <w:rPr>
                <w:rFonts w:ascii="Times New Roman" w:eastAsia="Times New Roman" w:hAnsi="Times New Roman" w:cs="Times New Roman"/>
                <w:lang w:val="lt-LT" w:eastAsia="lt-LT"/>
              </w:rPr>
            </w:pPr>
            <w:proofErr w:type="spellStart"/>
            <w:r w:rsidRPr="00AF569E">
              <w:rPr>
                <w:rFonts w:ascii="Times New Roman" w:eastAsia="Times New Roman" w:hAnsi="Times New Roman" w:cs="Times New Roman"/>
                <w:lang w:val="lt-LT" w:eastAsia="lt-LT"/>
              </w:rPr>
              <w:t>Konveksinis</w:t>
            </w:r>
            <w:proofErr w:type="spellEnd"/>
            <w:r w:rsidRPr="00AF569E">
              <w:rPr>
                <w:rFonts w:ascii="Times New Roman" w:eastAsia="Times New Roman" w:hAnsi="Times New Roman" w:cs="Times New Roman"/>
                <w:lang w:val="lt-LT" w:eastAsia="lt-LT"/>
              </w:rPr>
              <w:t xml:space="preserve"> daviklis skirtas pilvo tyrimams kurio dažnių diapazonas ne siauresnis kaip </w:t>
            </w:r>
            <w:r w:rsidRPr="00AF569E">
              <w:rPr>
                <w:rFonts w:ascii="Times New Roman" w:eastAsia="Times New Roman" w:hAnsi="Times New Roman" w:cs="Times New Roman"/>
                <w:color w:val="000000"/>
                <w:lang w:val="lt-LT" w:eastAsia="lt-LT"/>
              </w:rPr>
              <w:t>nuo 1,8 iki 5,0 MHz</w:t>
            </w:r>
            <w:r w:rsidRPr="00AF569E">
              <w:rPr>
                <w:rFonts w:ascii="Times New Roman" w:eastAsia="Times New Roman" w:hAnsi="Times New Roman" w:cs="Times New Roman"/>
                <w:lang w:val="lt-LT" w:eastAsia="lt-LT"/>
              </w:rPr>
              <w:t>, skenavimo kampas ne mažesnis už 70°, kristalų kiekis ne mažesnis už 190</w:t>
            </w:r>
          </w:p>
        </w:tc>
        <w:tc>
          <w:tcPr>
            <w:tcW w:w="2025" w:type="dxa"/>
            <w:tcBorders>
              <w:bottom w:val="nil"/>
            </w:tcBorders>
          </w:tcPr>
          <w:p w14:paraId="5431B006" w14:textId="77777777" w:rsidR="00351280" w:rsidRPr="00AF569E" w:rsidRDefault="00351280" w:rsidP="00351280">
            <w:pPr>
              <w:widowControl w:val="0"/>
              <w:tabs>
                <w:tab w:val="left" w:pos="151"/>
                <w:tab w:val="left" w:pos="241"/>
                <w:tab w:val="left" w:pos="331"/>
                <w:tab w:val="center" w:pos="1522"/>
              </w:tabs>
              <w:autoSpaceDE w:val="0"/>
              <w:autoSpaceDN w:val="0"/>
              <w:adjustRightInd w:val="0"/>
              <w:spacing w:line="240" w:lineRule="auto"/>
              <w:rPr>
                <w:rFonts w:ascii="Times New Roman" w:eastAsia="Times New Roman" w:hAnsi="Times New Roman" w:cs="Times New Roman"/>
                <w:lang w:val="lt-LT" w:eastAsia="lt-LT"/>
              </w:rPr>
            </w:pPr>
          </w:p>
        </w:tc>
        <w:tc>
          <w:tcPr>
            <w:tcW w:w="1893" w:type="dxa"/>
            <w:tcBorders>
              <w:bottom w:val="nil"/>
            </w:tcBorders>
          </w:tcPr>
          <w:p w14:paraId="48848276" w14:textId="77777777" w:rsidR="00351280" w:rsidRPr="00AF569E" w:rsidRDefault="00351280" w:rsidP="00351280">
            <w:pPr>
              <w:widowControl w:val="0"/>
              <w:tabs>
                <w:tab w:val="left" w:pos="151"/>
                <w:tab w:val="left" w:pos="241"/>
                <w:tab w:val="left" w:pos="331"/>
                <w:tab w:val="center" w:pos="1522"/>
              </w:tabs>
              <w:autoSpaceDE w:val="0"/>
              <w:autoSpaceDN w:val="0"/>
              <w:adjustRightInd w:val="0"/>
              <w:spacing w:line="240" w:lineRule="auto"/>
              <w:rPr>
                <w:rFonts w:ascii="Times New Roman" w:eastAsia="Times New Roman" w:hAnsi="Times New Roman" w:cs="Times New Roman"/>
                <w:lang w:val="lt-LT" w:eastAsia="lt-LT"/>
              </w:rPr>
            </w:pPr>
          </w:p>
        </w:tc>
        <w:tc>
          <w:tcPr>
            <w:tcW w:w="1961" w:type="dxa"/>
            <w:tcBorders>
              <w:bottom w:val="nil"/>
            </w:tcBorders>
          </w:tcPr>
          <w:p w14:paraId="5DED8E0C" w14:textId="77777777" w:rsidR="00351280" w:rsidRPr="00AF569E" w:rsidRDefault="00351280" w:rsidP="00351280">
            <w:pPr>
              <w:widowControl w:val="0"/>
              <w:tabs>
                <w:tab w:val="left" w:pos="151"/>
                <w:tab w:val="left" w:pos="241"/>
                <w:tab w:val="left" w:pos="331"/>
                <w:tab w:val="center" w:pos="1522"/>
              </w:tabs>
              <w:autoSpaceDE w:val="0"/>
              <w:autoSpaceDN w:val="0"/>
              <w:adjustRightInd w:val="0"/>
              <w:spacing w:line="240" w:lineRule="auto"/>
              <w:rPr>
                <w:rFonts w:ascii="Times New Roman" w:eastAsia="Times New Roman" w:hAnsi="Times New Roman" w:cs="Times New Roman"/>
                <w:lang w:val="lt-LT" w:eastAsia="lt-LT"/>
              </w:rPr>
            </w:pPr>
          </w:p>
        </w:tc>
      </w:tr>
      <w:tr w:rsidR="00351280" w:rsidRPr="00AF569E" w14:paraId="58F47C55" w14:textId="7D6F42F0" w:rsidTr="00351280">
        <w:trPr>
          <w:trHeight w:val="20"/>
        </w:trPr>
        <w:tc>
          <w:tcPr>
            <w:tcW w:w="570" w:type="dxa"/>
            <w:tcBorders>
              <w:bottom w:val="nil"/>
            </w:tcBorders>
          </w:tcPr>
          <w:p w14:paraId="141DA8C4"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8.3</w:t>
            </w:r>
          </w:p>
        </w:tc>
        <w:tc>
          <w:tcPr>
            <w:tcW w:w="2512" w:type="dxa"/>
            <w:tcBorders>
              <w:bottom w:val="nil"/>
            </w:tcBorders>
          </w:tcPr>
          <w:p w14:paraId="50E018F4"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Komplektuojamo ultragarsinio daviklio savybės</w:t>
            </w:r>
          </w:p>
        </w:tc>
        <w:tc>
          <w:tcPr>
            <w:tcW w:w="4220" w:type="dxa"/>
            <w:tcBorders>
              <w:bottom w:val="nil"/>
            </w:tcBorders>
          </w:tcPr>
          <w:p w14:paraId="402A39DC" w14:textId="77777777" w:rsidR="00351280" w:rsidRPr="00AF569E" w:rsidRDefault="00351280" w:rsidP="00351280">
            <w:pPr>
              <w:widowControl w:val="0"/>
              <w:tabs>
                <w:tab w:val="left" w:pos="151"/>
                <w:tab w:val="left" w:pos="241"/>
                <w:tab w:val="left" w:pos="331"/>
                <w:tab w:val="center" w:pos="1522"/>
              </w:tabs>
              <w:autoSpaceDE w:val="0"/>
              <w:autoSpaceDN w:val="0"/>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 xml:space="preserve">Linijinis daviklis skirtas kaklo kraujagyslių tyrimams kurio dažnių diapazonas ne siauresnis kaip </w:t>
            </w:r>
            <w:r w:rsidRPr="00AF569E">
              <w:rPr>
                <w:rFonts w:ascii="Times New Roman" w:eastAsia="Times New Roman" w:hAnsi="Times New Roman" w:cs="Times New Roman"/>
                <w:color w:val="000000"/>
                <w:lang w:val="lt-LT" w:eastAsia="lt-LT"/>
              </w:rPr>
              <w:t>nuo 3,0 iki 9,0 MHz</w:t>
            </w:r>
            <w:r w:rsidRPr="00AF569E">
              <w:rPr>
                <w:rFonts w:ascii="Times New Roman" w:eastAsia="Times New Roman" w:hAnsi="Times New Roman" w:cs="Times New Roman"/>
                <w:lang w:val="lt-LT" w:eastAsia="lt-LT"/>
              </w:rPr>
              <w:t>, kristalų kiekis ne mažesnis už 190</w:t>
            </w:r>
          </w:p>
        </w:tc>
        <w:tc>
          <w:tcPr>
            <w:tcW w:w="2025" w:type="dxa"/>
            <w:tcBorders>
              <w:bottom w:val="nil"/>
            </w:tcBorders>
          </w:tcPr>
          <w:p w14:paraId="2EFA7202" w14:textId="77777777" w:rsidR="00351280" w:rsidRPr="00AF569E" w:rsidRDefault="00351280" w:rsidP="00351280">
            <w:pPr>
              <w:widowControl w:val="0"/>
              <w:tabs>
                <w:tab w:val="left" w:pos="151"/>
                <w:tab w:val="left" w:pos="241"/>
                <w:tab w:val="left" w:pos="331"/>
                <w:tab w:val="center" w:pos="1522"/>
              </w:tabs>
              <w:autoSpaceDE w:val="0"/>
              <w:autoSpaceDN w:val="0"/>
              <w:adjustRightInd w:val="0"/>
              <w:spacing w:line="240" w:lineRule="auto"/>
              <w:rPr>
                <w:rFonts w:ascii="Times New Roman" w:eastAsia="Times New Roman" w:hAnsi="Times New Roman" w:cs="Times New Roman"/>
                <w:lang w:val="lt-LT" w:eastAsia="lt-LT"/>
              </w:rPr>
            </w:pPr>
          </w:p>
        </w:tc>
        <w:tc>
          <w:tcPr>
            <w:tcW w:w="1893" w:type="dxa"/>
            <w:tcBorders>
              <w:bottom w:val="nil"/>
            </w:tcBorders>
          </w:tcPr>
          <w:p w14:paraId="3E459901" w14:textId="77777777" w:rsidR="00351280" w:rsidRPr="00AF569E" w:rsidRDefault="00351280" w:rsidP="00351280">
            <w:pPr>
              <w:widowControl w:val="0"/>
              <w:tabs>
                <w:tab w:val="left" w:pos="151"/>
                <w:tab w:val="left" w:pos="241"/>
                <w:tab w:val="left" w:pos="331"/>
                <w:tab w:val="center" w:pos="1522"/>
              </w:tabs>
              <w:autoSpaceDE w:val="0"/>
              <w:autoSpaceDN w:val="0"/>
              <w:adjustRightInd w:val="0"/>
              <w:spacing w:line="240" w:lineRule="auto"/>
              <w:rPr>
                <w:rFonts w:ascii="Times New Roman" w:eastAsia="Times New Roman" w:hAnsi="Times New Roman" w:cs="Times New Roman"/>
                <w:lang w:val="lt-LT" w:eastAsia="lt-LT"/>
              </w:rPr>
            </w:pPr>
          </w:p>
        </w:tc>
        <w:tc>
          <w:tcPr>
            <w:tcW w:w="1961" w:type="dxa"/>
            <w:tcBorders>
              <w:bottom w:val="nil"/>
            </w:tcBorders>
          </w:tcPr>
          <w:p w14:paraId="3067F690" w14:textId="77777777" w:rsidR="00351280" w:rsidRPr="00AF569E" w:rsidRDefault="00351280" w:rsidP="00351280">
            <w:pPr>
              <w:widowControl w:val="0"/>
              <w:tabs>
                <w:tab w:val="left" w:pos="151"/>
                <w:tab w:val="left" w:pos="241"/>
                <w:tab w:val="left" w:pos="331"/>
                <w:tab w:val="center" w:pos="1522"/>
              </w:tabs>
              <w:autoSpaceDE w:val="0"/>
              <w:autoSpaceDN w:val="0"/>
              <w:adjustRightInd w:val="0"/>
              <w:spacing w:line="240" w:lineRule="auto"/>
              <w:rPr>
                <w:rFonts w:ascii="Times New Roman" w:eastAsia="Times New Roman" w:hAnsi="Times New Roman" w:cs="Times New Roman"/>
                <w:lang w:val="lt-LT" w:eastAsia="lt-LT"/>
              </w:rPr>
            </w:pPr>
          </w:p>
        </w:tc>
      </w:tr>
      <w:tr w:rsidR="00351280" w:rsidRPr="00AF569E" w14:paraId="689D4CB3" w14:textId="1F6AB214" w:rsidTr="00351280">
        <w:trPr>
          <w:trHeight w:val="20"/>
        </w:trPr>
        <w:tc>
          <w:tcPr>
            <w:tcW w:w="570" w:type="dxa"/>
            <w:tcBorders>
              <w:bottom w:val="nil"/>
            </w:tcBorders>
          </w:tcPr>
          <w:p w14:paraId="3652BF44"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9.</w:t>
            </w:r>
          </w:p>
        </w:tc>
        <w:tc>
          <w:tcPr>
            <w:tcW w:w="2512" w:type="dxa"/>
            <w:tcBorders>
              <w:bottom w:val="nil"/>
            </w:tcBorders>
          </w:tcPr>
          <w:p w14:paraId="1F806D3F"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Programinė įranga širdies vaizdų analizei ultragarsinės diagnostikos prietaise</w:t>
            </w:r>
          </w:p>
        </w:tc>
        <w:tc>
          <w:tcPr>
            <w:tcW w:w="4220" w:type="dxa"/>
            <w:tcBorders>
              <w:bottom w:val="nil"/>
            </w:tcBorders>
          </w:tcPr>
          <w:p w14:paraId="1CEBBFB0" w14:textId="77777777" w:rsidR="00351280" w:rsidRPr="00AF569E" w:rsidRDefault="00351280" w:rsidP="00351280">
            <w:pPr>
              <w:suppressAutoHyphens/>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 xml:space="preserve">1. Standartiniams </w:t>
            </w:r>
            <w:proofErr w:type="spellStart"/>
            <w:r w:rsidRPr="00AF569E">
              <w:rPr>
                <w:rFonts w:ascii="Times New Roman" w:eastAsia="Times New Roman" w:hAnsi="Times New Roman" w:cs="Times New Roman"/>
                <w:lang w:val="lt-LT" w:eastAsia="lt-LT"/>
              </w:rPr>
              <w:t>morfometriniams</w:t>
            </w:r>
            <w:proofErr w:type="spellEnd"/>
            <w:r w:rsidRPr="00AF569E">
              <w:rPr>
                <w:rFonts w:ascii="Times New Roman" w:eastAsia="Times New Roman" w:hAnsi="Times New Roman" w:cs="Times New Roman"/>
                <w:lang w:val="lt-LT" w:eastAsia="lt-LT"/>
              </w:rPr>
              <w:t xml:space="preserve">, funkciniams ir </w:t>
            </w:r>
            <w:proofErr w:type="spellStart"/>
            <w:r w:rsidRPr="00AF569E">
              <w:rPr>
                <w:rFonts w:ascii="Times New Roman" w:eastAsia="Times New Roman" w:hAnsi="Times New Roman" w:cs="Times New Roman"/>
                <w:lang w:val="lt-LT" w:eastAsia="lt-LT"/>
              </w:rPr>
              <w:t>hemodinaminiams</w:t>
            </w:r>
            <w:proofErr w:type="spellEnd"/>
            <w:r w:rsidRPr="00AF569E">
              <w:rPr>
                <w:rFonts w:ascii="Times New Roman" w:eastAsia="Times New Roman" w:hAnsi="Times New Roman" w:cs="Times New Roman"/>
                <w:lang w:val="lt-LT" w:eastAsia="lt-LT"/>
              </w:rPr>
              <w:t xml:space="preserve"> parametrams išmatuoti ir skaičiuoti;</w:t>
            </w:r>
          </w:p>
          <w:p w14:paraId="1B258673"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2. Automatizuotam tėkmės parametrų matavimui ir skaičiavimui.</w:t>
            </w:r>
          </w:p>
        </w:tc>
        <w:tc>
          <w:tcPr>
            <w:tcW w:w="2025" w:type="dxa"/>
            <w:tcBorders>
              <w:bottom w:val="nil"/>
            </w:tcBorders>
          </w:tcPr>
          <w:p w14:paraId="09A3B682" w14:textId="77777777" w:rsidR="00351280" w:rsidRPr="00AF569E" w:rsidRDefault="00351280" w:rsidP="00351280">
            <w:pPr>
              <w:suppressAutoHyphens/>
              <w:adjustRightInd w:val="0"/>
              <w:spacing w:line="240" w:lineRule="auto"/>
              <w:rPr>
                <w:rFonts w:ascii="Times New Roman" w:eastAsia="Times New Roman" w:hAnsi="Times New Roman" w:cs="Times New Roman"/>
                <w:lang w:val="lt-LT" w:eastAsia="lt-LT"/>
              </w:rPr>
            </w:pPr>
          </w:p>
        </w:tc>
        <w:tc>
          <w:tcPr>
            <w:tcW w:w="1893" w:type="dxa"/>
            <w:tcBorders>
              <w:bottom w:val="nil"/>
            </w:tcBorders>
          </w:tcPr>
          <w:p w14:paraId="4BF18BD8" w14:textId="77777777" w:rsidR="00351280" w:rsidRPr="00AF569E" w:rsidRDefault="00351280" w:rsidP="00351280">
            <w:pPr>
              <w:suppressAutoHyphens/>
              <w:adjustRightInd w:val="0"/>
              <w:spacing w:line="240" w:lineRule="auto"/>
              <w:rPr>
                <w:rFonts w:ascii="Times New Roman" w:eastAsia="Times New Roman" w:hAnsi="Times New Roman" w:cs="Times New Roman"/>
                <w:lang w:val="lt-LT" w:eastAsia="lt-LT"/>
              </w:rPr>
            </w:pPr>
          </w:p>
        </w:tc>
        <w:tc>
          <w:tcPr>
            <w:tcW w:w="1961" w:type="dxa"/>
            <w:tcBorders>
              <w:bottom w:val="nil"/>
            </w:tcBorders>
          </w:tcPr>
          <w:p w14:paraId="5B3E72D8" w14:textId="77777777" w:rsidR="00351280" w:rsidRPr="00AF569E" w:rsidRDefault="00351280" w:rsidP="00351280">
            <w:pPr>
              <w:suppressAutoHyphens/>
              <w:adjustRightInd w:val="0"/>
              <w:spacing w:line="240" w:lineRule="auto"/>
              <w:rPr>
                <w:rFonts w:ascii="Times New Roman" w:eastAsia="Times New Roman" w:hAnsi="Times New Roman" w:cs="Times New Roman"/>
                <w:lang w:val="lt-LT" w:eastAsia="lt-LT"/>
              </w:rPr>
            </w:pPr>
          </w:p>
        </w:tc>
      </w:tr>
      <w:tr w:rsidR="00351280" w:rsidRPr="00AF569E" w14:paraId="2E23DBB1" w14:textId="05C8B08C" w:rsidTr="00351280">
        <w:trPr>
          <w:trHeight w:val="20"/>
        </w:trPr>
        <w:tc>
          <w:tcPr>
            <w:tcW w:w="570" w:type="dxa"/>
            <w:tcBorders>
              <w:bottom w:val="nil"/>
            </w:tcBorders>
          </w:tcPr>
          <w:p w14:paraId="7594670F"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10.</w:t>
            </w:r>
          </w:p>
        </w:tc>
        <w:tc>
          <w:tcPr>
            <w:tcW w:w="2512" w:type="dxa"/>
            <w:tcBorders>
              <w:bottom w:val="nil"/>
            </w:tcBorders>
          </w:tcPr>
          <w:p w14:paraId="5942AA33"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DICOM standarto programinė įranga</w:t>
            </w:r>
          </w:p>
        </w:tc>
        <w:tc>
          <w:tcPr>
            <w:tcW w:w="4220" w:type="dxa"/>
            <w:tcBorders>
              <w:bottom w:val="nil"/>
            </w:tcBorders>
          </w:tcPr>
          <w:p w14:paraId="6D885B30" w14:textId="77777777" w:rsidR="00351280" w:rsidRPr="00AF569E" w:rsidRDefault="00351280" w:rsidP="00351280">
            <w:pPr>
              <w:widowControl w:val="0"/>
              <w:numPr>
                <w:ilvl w:val="0"/>
                <w:numId w:val="6"/>
              </w:numPr>
              <w:tabs>
                <w:tab w:val="left" w:pos="264"/>
                <w:tab w:val="left" w:pos="547"/>
              </w:tabs>
              <w:autoSpaceDE w:val="0"/>
              <w:autoSpaceDN w:val="0"/>
              <w:adjustRightInd w:val="0"/>
              <w:spacing w:line="240" w:lineRule="auto"/>
              <w:ind w:left="0" w:firstLine="0"/>
              <w:contextualSpacing/>
              <w:rPr>
                <w:rFonts w:ascii="Times New Roman" w:eastAsia="Times New Roman" w:hAnsi="Times New Roman" w:cs="Times New Roman"/>
                <w:lang w:val="lt-LT" w:eastAsia="ar-SA"/>
              </w:rPr>
            </w:pPr>
            <w:r w:rsidRPr="00AF569E">
              <w:rPr>
                <w:rFonts w:ascii="Times New Roman" w:eastAsia="Times New Roman" w:hAnsi="Times New Roman" w:cs="Times New Roman"/>
                <w:lang w:val="lt-LT" w:eastAsia="ar-SA"/>
              </w:rPr>
              <w:t xml:space="preserve">DICOM </w:t>
            </w:r>
            <w:proofErr w:type="spellStart"/>
            <w:r w:rsidRPr="00AF569E">
              <w:rPr>
                <w:rFonts w:ascii="Times New Roman" w:eastAsia="Times New Roman" w:hAnsi="Times New Roman" w:cs="Times New Roman"/>
                <w:lang w:val="lt-LT" w:eastAsia="ar-SA"/>
              </w:rPr>
              <w:t>send</w:t>
            </w:r>
            <w:proofErr w:type="spellEnd"/>
            <w:r w:rsidRPr="00AF569E">
              <w:rPr>
                <w:rFonts w:ascii="Times New Roman" w:eastAsia="Times New Roman" w:hAnsi="Times New Roman" w:cs="Times New Roman"/>
                <w:lang w:val="lt-LT" w:eastAsia="ar-SA"/>
              </w:rPr>
              <w:t xml:space="preserve"> arba DICOM </w:t>
            </w:r>
            <w:proofErr w:type="spellStart"/>
            <w:r w:rsidRPr="00AF569E">
              <w:rPr>
                <w:rFonts w:ascii="Times New Roman" w:eastAsia="Times New Roman" w:hAnsi="Times New Roman" w:cs="Times New Roman"/>
                <w:lang w:val="lt-LT" w:eastAsia="ar-SA"/>
              </w:rPr>
              <w:t>store</w:t>
            </w:r>
            <w:proofErr w:type="spellEnd"/>
            <w:r w:rsidRPr="00AF569E">
              <w:rPr>
                <w:rFonts w:ascii="Times New Roman" w:eastAsia="Times New Roman" w:hAnsi="Times New Roman" w:cs="Times New Roman"/>
                <w:lang w:val="lt-LT" w:eastAsia="ar-SA"/>
              </w:rPr>
              <w:t>;</w:t>
            </w:r>
          </w:p>
          <w:p w14:paraId="231F3986" w14:textId="77777777" w:rsidR="00351280" w:rsidRPr="00AF569E" w:rsidRDefault="00351280" w:rsidP="00351280">
            <w:pPr>
              <w:widowControl w:val="0"/>
              <w:numPr>
                <w:ilvl w:val="0"/>
                <w:numId w:val="6"/>
              </w:numPr>
              <w:tabs>
                <w:tab w:val="left" w:pos="264"/>
                <w:tab w:val="left" w:pos="570"/>
              </w:tabs>
              <w:autoSpaceDE w:val="0"/>
              <w:autoSpaceDN w:val="0"/>
              <w:adjustRightInd w:val="0"/>
              <w:spacing w:line="240" w:lineRule="auto"/>
              <w:ind w:left="0" w:firstLine="0"/>
              <w:contextualSpacing/>
              <w:rPr>
                <w:rFonts w:ascii="Times New Roman" w:eastAsia="Times New Roman" w:hAnsi="Times New Roman" w:cs="Times New Roman"/>
                <w:lang w:val="lt-LT" w:eastAsia="ar-SA"/>
              </w:rPr>
            </w:pPr>
            <w:r w:rsidRPr="00AF569E">
              <w:rPr>
                <w:rFonts w:ascii="Times New Roman" w:eastAsia="Times New Roman" w:hAnsi="Times New Roman" w:cs="Times New Roman"/>
                <w:lang w:val="lt-LT" w:eastAsia="ar-SA"/>
              </w:rPr>
              <w:t xml:space="preserve">DICOM </w:t>
            </w:r>
            <w:proofErr w:type="spellStart"/>
            <w:r w:rsidRPr="00AF569E">
              <w:rPr>
                <w:rFonts w:ascii="Times New Roman" w:eastAsia="Times New Roman" w:hAnsi="Times New Roman" w:cs="Times New Roman"/>
                <w:lang w:val="lt-LT" w:eastAsia="ar-SA"/>
              </w:rPr>
              <w:t>query</w:t>
            </w:r>
            <w:proofErr w:type="spellEnd"/>
            <w:r w:rsidRPr="00AF569E">
              <w:rPr>
                <w:rFonts w:ascii="Times New Roman" w:eastAsia="Times New Roman" w:hAnsi="Times New Roman" w:cs="Times New Roman"/>
                <w:lang w:val="lt-LT" w:eastAsia="ar-SA"/>
              </w:rPr>
              <w:t xml:space="preserve"> &amp; </w:t>
            </w:r>
            <w:proofErr w:type="spellStart"/>
            <w:r w:rsidRPr="00AF569E">
              <w:rPr>
                <w:rFonts w:ascii="Times New Roman" w:eastAsia="Times New Roman" w:hAnsi="Times New Roman" w:cs="Times New Roman"/>
                <w:lang w:val="lt-LT" w:eastAsia="ar-SA"/>
              </w:rPr>
              <w:t>retrieve</w:t>
            </w:r>
            <w:proofErr w:type="spellEnd"/>
            <w:r w:rsidRPr="00AF569E">
              <w:rPr>
                <w:rFonts w:ascii="Times New Roman" w:eastAsia="Times New Roman" w:hAnsi="Times New Roman" w:cs="Times New Roman"/>
                <w:lang w:val="lt-LT" w:eastAsia="ar-SA"/>
              </w:rPr>
              <w:t>;</w:t>
            </w:r>
          </w:p>
          <w:p w14:paraId="7FEE9188" w14:textId="77777777" w:rsidR="00351280" w:rsidRPr="00AF569E" w:rsidRDefault="00351280" w:rsidP="00351280">
            <w:pPr>
              <w:widowControl w:val="0"/>
              <w:numPr>
                <w:ilvl w:val="0"/>
                <w:numId w:val="6"/>
              </w:numPr>
              <w:tabs>
                <w:tab w:val="left" w:pos="264"/>
                <w:tab w:val="left" w:pos="570"/>
              </w:tabs>
              <w:autoSpaceDE w:val="0"/>
              <w:autoSpaceDN w:val="0"/>
              <w:adjustRightInd w:val="0"/>
              <w:spacing w:line="240" w:lineRule="auto"/>
              <w:ind w:left="0" w:firstLine="0"/>
              <w:contextualSpacing/>
              <w:rPr>
                <w:rFonts w:ascii="Times New Roman" w:eastAsia="Times New Roman" w:hAnsi="Times New Roman" w:cs="Times New Roman"/>
                <w:lang w:val="lt-LT" w:eastAsia="ar-SA"/>
              </w:rPr>
            </w:pPr>
            <w:r w:rsidRPr="00AF569E">
              <w:rPr>
                <w:rFonts w:ascii="Times New Roman" w:eastAsia="Times New Roman" w:hAnsi="Times New Roman" w:cs="Times New Roman"/>
                <w:lang w:val="lt-LT" w:eastAsia="ar-SA"/>
              </w:rPr>
              <w:lastRenderedPageBreak/>
              <w:t xml:space="preserve">DICOM </w:t>
            </w:r>
            <w:proofErr w:type="spellStart"/>
            <w:r w:rsidRPr="00AF569E">
              <w:rPr>
                <w:rFonts w:ascii="Times New Roman" w:eastAsia="Times New Roman" w:hAnsi="Times New Roman" w:cs="Times New Roman"/>
                <w:lang w:val="lt-LT" w:eastAsia="ar-SA"/>
              </w:rPr>
              <w:t>worklist</w:t>
            </w:r>
            <w:proofErr w:type="spellEnd"/>
            <w:r w:rsidRPr="00AF569E">
              <w:rPr>
                <w:rFonts w:ascii="Times New Roman" w:eastAsia="Times New Roman" w:hAnsi="Times New Roman" w:cs="Times New Roman"/>
                <w:lang w:val="lt-LT" w:eastAsia="ar-SA"/>
              </w:rPr>
              <w:t>.</w:t>
            </w:r>
          </w:p>
        </w:tc>
        <w:tc>
          <w:tcPr>
            <w:tcW w:w="2025" w:type="dxa"/>
            <w:tcBorders>
              <w:bottom w:val="nil"/>
            </w:tcBorders>
          </w:tcPr>
          <w:p w14:paraId="7E521606" w14:textId="77777777" w:rsidR="00351280" w:rsidRPr="00AF569E" w:rsidRDefault="00351280" w:rsidP="00351280">
            <w:pPr>
              <w:tabs>
                <w:tab w:val="left" w:pos="264"/>
                <w:tab w:val="left" w:pos="547"/>
              </w:tabs>
              <w:spacing w:line="240" w:lineRule="auto"/>
              <w:contextualSpacing/>
              <w:rPr>
                <w:rFonts w:ascii="Times New Roman" w:eastAsia="Times New Roman" w:hAnsi="Times New Roman" w:cs="Times New Roman"/>
                <w:lang w:val="lt-LT" w:eastAsia="ar-SA"/>
              </w:rPr>
            </w:pPr>
          </w:p>
        </w:tc>
        <w:tc>
          <w:tcPr>
            <w:tcW w:w="1893" w:type="dxa"/>
            <w:tcBorders>
              <w:bottom w:val="nil"/>
            </w:tcBorders>
          </w:tcPr>
          <w:p w14:paraId="5BAAB165" w14:textId="77777777" w:rsidR="00351280" w:rsidRPr="00AF569E" w:rsidRDefault="00351280" w:rsidP="00351280">
            <w:pPr>
              <w:tabs>
                <w:tab w:val="left" w:pos="264"/>
                <w:tab w:val="left" w:pos="547"/>
              </w:tabs>
              <w:spacing w:line="240" w:lineRule="auto"/>
              <w:contextualSpacing/>
              <w:rPr>
                <w:rFonts w:ascii="Times New Roman" w:eastAsia="Times New Roman" w:hAnsi="Times New Roman" w:cs="Times New Roman"/>
                <w:lang w:val="lt-LT" w:eastAsia="ar-SA"/>
              </w:rPr>
            </w:pPr>
          </w:p>
        </w:tc>
        <w:tc>
          <w:tcPr>
            <w:tcW w:w="1961" w:type="dxa"/>
            <w:tcBorders>
              <w:bottom w:val="nil"/>
            </w:tcBorders>
          </w:tcPr>
          <w:p w14:paraId="7F29A9CC" w14:textId="77777777" w:rsidR="00351280" w:rsidRPr="00AF569E" w:rsidRDefault="00351280" w:rsidP="00351280">
            <w:pPr>
              <w:tabs>
                <w:tab w:val="left" w:pos="264"/>
                <w:tab w:val="left" w:pos="547"/>
              </w:tabs>
              <w:spacing w:line="240" w:lineRule="auto"/>
              <w:contextualSpacing/>
              <w:rPr>
                <w:rFonts w:ascii="Times New Roman" w:eastAsia="Times New Roman" w:hAnsi="Times New Roman" w:cs="Times New Roman"/>
                <w:lang w:val="lt-LT" w:eastAsia="ar-SA"/>
              </w:rPr>
            </w:pPr>
          </w:p>
        </w:tc>
      </w:tr>
      <w:tr w:rsidR="00351280" w:rsidRPr="00AF569E" w14:paraId="18CD26CF" w14:textId="7C63E720" w:rsidTr="00351280">
        <w:trPr>
          <w:trHeight w:val="20"/>
        </w:trPr>
        <w:tc>
          <w:tcPr>
            <w:tcW w:w="570" w:type="dxa"/>
            <w:tcBorders>
              <w:bottom w:val="single" w:sz="4" w:space="0" w:color="auto"/>
            </w:tcBorders>
          </w:tcPr>
          <w:p w14:paraId="30AFE45A"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11.</w:t>
            </w:r>
          </w:p>
        </w:tc>
        <w:tc>
          <w:tcPr>
            <w:tcW w:w="2512" w:type="dxa"/>
            <w:tcBorders>
              <w:bottom w:val="single" w:sz="4" w:space="0" w:color="auto"/>
            </w:tcBorders>
          </w:tcPr>
          <w:p w14:paraId="66D81C5F"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Vaizdo monitoriaus savybės</w:t>
            </w:r>
          </w:p>
        </w:tc>
        <w:tc>
          <w:tcPr>
            <w:tcW w:w="4220" w:type="dxa"/>
            <w:tcBorders>
              <w:bottom w:val="single" w:sz="4" w:space="0" w:color="auto"/>
            </w:tcBorders>
          </w:tcPr>
          <w:p w14:paraId="0BC553E3" w14:textId="77777777" w:rsidR="00351280" w:rsidRPr="00AF569E" w:rsidRDefault="00351280" w:rsidP="00351280">
            <w:pPr>
              <w:tabs>
                <w:tab w:val="left" w:pos="173"/>
              </w:tabs>
              <w:spacing w:line="240" w:lineRule="auto"/>
              <w:contextualSpacing/>
              <w:rPr>
                <w:rFonts w:ascii="Times New Roman" w:eastAsia="Times New Roman" w:hAnsi="Times New Roman" w:cs="Times New Roman"/>
                <w:lang w:val="lt-LT" w:eastAsia="ar-SA"/>
              </w:rPr>
            </w:pPr>
            <w:r w:rsidRPr="00AF569E">
              <w:rPr>
                <w:rFonts w:ascii="Times New Roman" w:eastAsia="Times New Roman" w:hAnsi="Times New Roman" w:cs="Times New Roman"/>
                <w:lang w:val="lt-LT" w:eastAsia="ar-SA"/>
              </w:rPr>
              <w:t>1. Didelės raiškos (</w:t>
            </w:r>
            <w:r w:rsidRPr="00AF569E">
              <w:rPr>
                <w:rFonts w:ascii="Times New Roman" w:eastAsia="Times New Roman" w:hAnsi="Times New Roman" w:cs="Times New Roman"/>
                <w:i/>
                <w:iCs/>
                <w:lang w:val="lt-LT" w:eastAsia="ar-SA"/>
              </w:rPr>
              <w:t>HD</w:t>
            </w:r>
            <w:r w:rsidRPr="00AF569E">
              <w:rPr>
                <w:rFonts w:ascii="Times New Roman" w:eastAsia="Times New Roman" w:hAnsi="Times New Roman" w:cs="Times New Roman"/>
                <w:lang w:val="lt-LT" w:eastAsia="ar-SA"/>
              </w:rPr>
              <w:t>) skystųjų kristalų (</w:t>
            </w:r>
            <w:r w:rsidRPr="00AF569E">
              <w:rPr>
                <w:rFonts w:ascii="Times New Roman" w:eastAsia="Times New Roman" w:hAnsi="Times New Roman" w:cs="Times New Roman"/>
                <w:i/>
                <w:iCs/>
                <w:lang w:val="lt-LT" w:eastAsia="ar-SA"/>
              </w:rPr>
              <w:t>LCD</w:t>
            </w:r>
            <w:r w:rsidRPr="00AF569E">
              <w:rPr>
                <w:rFonts w:ascii="Times New Roman" w:eastAsia="Times New Roman" w:hAnsi="Times New Roman" w:cs="Times New Roman"/>
                <w:lang w:val="lt-LT" w:eastAsia="ar-SA"/>
              </w:rPr>
              <w:t>) arba lygiavertis;</w:t>
            </w:r>
          </w:p>
          <w:p w14:paraId="2C2FEA1B"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2. Ne mažesnė kaip 21 colio įstrižainė.</w:t>
            </w:r>
          </w:p>
        </w:tc>
        <w:tc>
          <w:tcPr>
            <w:tcW w:w="2025" w:type="dxa"/>
            <w:tcBorders>
              <w:bottom w:val="single" w:sz="4" w:space="0" w:color="auto"/>
            </w:tcBorders>
          </w:tcPr>
          <w:p w14:paraId="4534E1F4" w14:textId="77777777" w:rsidR="00351280" w:rsidRPr="00AF569E" w:rsidRDefault="00351280" w:rsidP="00351280">
            <w:pPr>
              <w:tabs>
                <w:tab w:val="left" w:pos="173"/>
              </w:tabs>
              <w:spacing w:line="240" w:lineRule="auto"/>
              <w:contextualSpacing/>
              <w:rPr>
                <w:rFonts w:ascii="Times New Roman" w:eastAsia="Times New Roman" w:hAnsi="Times New Roman" w:cs="Times New Roman"/>
                <w:lang w:val="lt-LT" w:eastAsia="ar-SA"/>
              </w:rPr>
            </w:pPr>
          </w:p>
        </w:tc>
        <w:tc>
          <w:tcPr>
            <w:tcW w:w="1893" w:type="dxa"/>
            <w:tcBorders>
              <w:bottom w:val="single" w:sz="4" w:space="0" w:color="auto"/>
            </w:tcBorders>
          </w:tcPr>
          <w:p w14:paraId="28B91454" w14:textId="77777777" w:rsidR="00351280" w:rsidRPr="00AF569E" w:rsidRDefault="00351280" w:rsidP="00351280">
            <w:pPr>
              <w:tabs>
                <w:tab w:val="left" w:pos="173"/>
              </w:tabs>
              <w:spacing w:line="240" w:lineRule="auto"/>
              <w:contextualSpacing/>
              <w:rPr>
                <w:rFonts w:ascii="Times New Roman" w:eastAsia="Times New Roman" w:hAnsi="Times New Roman" w:cs="Times New Roman"/>
                <w:lang w:val="lt-LT" w:eastAsia="ar-SA"/>
              </w:rPr>
            </w:pPr>
          </w:p>
        </w:tc>
        <w:tc>
          <w:tcPr>
            <w:tcW w:w="1961" w:type="dxa"/>
            <w:tcBorders>
              <w:bottom w:val="single" w:sz="4" w:space="0" w:color="auto"/>
            </w:tcBorders>
          </w:tcPr>
          <w:p w14:paraId="1FA6A5BF" w14:textId="77777777" w:rsidR="00351280" w:rsidRPr="00AF569E" w:rsidRDefault="00351280" w:rsidP="00351280">
            <w:pPr>
              <w:tabs>
                <w:tab w:val="left" w:pos="173"/>
              </w:tabs>
              <w:spacing w:line="240" w:lineRule="auto"/>
              <w:contextualSpacing/>
              <w:rPr>
                <w:rFonts w:ascii="Times New Roman" w:eastAsia="Times New Roman" w:hAnsi="Times New Roman" w:cs="Times New Roman"/>
                <w:lang w:val="lt-LT" w:eastAsia="ar-SA"/>
              </w:rPr>
            </w:pPr>
          </w:p>
        </w:tc>
      </w:tr>
      <w:tr w:rsidR="00351280" w:rsidRPr="00AF569E" w14:paraId="01497BB9" w14:textId="5731523F" w:rsidTr="00351280">
        <w:trPr>
          <w:trHeight w:val="20"/>
        </w:trPr>
        <w:tc>
          <w:tcPr>
            <w:tcW w:w="570" w:type="dxa"/>
            <w:tcBorders>
              <w:bottom w:val="single" w:sz="4" w:space="0" w:color="auto"/>
            </w:tcBorders>
          </w:tcPr>
          <w:p w14:paraId="11568C86"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12.</w:t>
            </w:r>
          </w:p>
        </w:tc>
        <w:tc>
          <w:tcPr>
            <w:tcW w:w="2512" w:type="dxa"/>
            <w:tcBorders>
              <w:bottom w:val="single" w:sz="4" w:space="0" w:color="auto"/>
            </w:tcBorders>
          </w:tcPr>
          <w:p w14:paraId="4059A26F"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Fiziologinių kreivių rodymas ekrane</w:t>
            </w:r>
          </w:p>
        </w:tc>
        <w:tc>
          <w:tcPr>
            <w:tcW w:w="4220" w:type="dxa"/>
            <w:tcBorders>
              <w:bottom w:val="single" w:sz="4" w:space="0" w:color="auto"/>
            </w:tcBorders>
          </w:tcPr>
          <w:p w14:paraId="49B9472D" w14:textId="77777777" w:rsidR="00351280" w:rsidRPr="00AF569E" w:rsidRDefault="00351280" w:rsidP="00351280">
            <w:pPr>
              <w:suppressAutoHyphens/>
              <w:adjustRightInd w:val="0"/>
              <w:spacing w:line="240" w:lineRule="auto"/>
              <w:jc w:val="both"/>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Sinchronizuota su vaizdu EKG;</w:t>
            </w:r>
          </w:p>
        </w:tc>
        <w:tc>
          <w:tcPr>
            <w:tcW w:w="2025" w:type="dxa"/>
            <w:tcBorders>
              <w:bottom w:val="single" w:sz="4" w:space="0" w:color="auto"/>
            </w:tcBorders>
          </w:tcPr>
          <w:p w14:paraId="63EC74CB" w14:textId="77777777" w:rsidR="00351280" w:rsidRPr="00AF569E" w:rsidRDefault="00351280" w:rsidP="00351280">
            <w:pPr>
              <w:suppressAutoHyphens/>
              <w:adjustRightInd w:val="0"/>
              <w:spacing w:line="240" w:lineRule="auto"/>
              <w:jc w:val="both"/>
              <w:rPr>
                <w:rFonts w:ascii="Times New Roman" w:eastAsia="Times New Roman" w:hAnsi="Times New Roman" w:cs="Times New Roman"/>
                <w:lang w:val="lt-LT" w:eastAsia="lt-LT"/>
              </w:rPr>
            </w:pPr>
          </w:p>
        </w:tc>
        <w:tc>
          <w:tcPr>
            <w:tcW w:w="1893" w:type="dxa"/>
            <w:tcBorders>
              <w:bottom w:val="single" w:sz="4" w:space="0" w:color="auto"/>
            </w:tcBorders>
          </w:tcPr>
          <w:p w14:paraId="42520123" w14:textId="77777777" w:rsidR="00351280" w:rsidRPr="00AF569E" w:rsidRDefault="00351280" w:rsidP="00351280">
            <w:pPr>
              <w:suppressAutoHyphens/>
              <w:adjustRightInd w:val="0"/>
              <w:spacing w:line="240" w:lineRule="auto"/>
              <w:jc w:val="both"/>
              <w:rPr>
                <w:rFonts w:ascii="Times New Roman" w:eastAsia="Times New Roman" w:hAnsi="Times New Roman" w:cs="Times New Roman"/>
                <w:lang w:val="lt-LT" w:eastAsia="lt-LT"/>
              </w:rPr>
            </w:pPr>
          </w:p>
        </w:tc>
        <w:tc>
          <w:tcPr>
            <w:tcW w:w="1961" w:type="dxa"/>
            <w:tcBorders>
              <w:bottom w:val="single" w:sz="4" w:space="0" w:color="auto"/>
            </w:tcBorders>
          </w:tcPr>
          <w:p w14:paraId="1A2D2E21" w14:textId="77777777" w:rsidR="00351280" w:rsidRPr="00AF569E" w:rsidRDefault="00351280" w:rsidP="00351280">
            <w:pPr>
              <w:suppressAutoHyphens/>
              <w:adjustRightInd w:val="0"/>
              <w:spacing w:line="240" w:lineRule="auto"/>
              <w:jc w:val="both"/>
              <w:rPr>
                <w:rFonts w:ascii="Times New Roman" w:eastAsia="Times New Roman" w:hAnsi="Times New Roman" w:cs="Times New Roman"/>
                <w:lang w:val="lt-LT" w:eastAsia="lt-LT"/>
              </w:rPr>
            </w:pPr>
          </w:p>
        </w:tc>
      </w:tr>
      <w:tr w:rsidR="00351280" w:rsidRPr="00AF569E" w14:paraId="07211928" w14:textId="524F6966" w:rsidTr="00351280">
        <w:trPr>
          <w:trHeight w:val="20"/>
        </w:trPr>
        <w:tc>
          <w:tcPr>
            <w:tcW w:w="570" w:type="dxa"/>
            <w:tcBorders>
              <w:bottom w:val="single" w:sz="4" w:space="0" w:color="auto"/>
            </w:tcBorders>
          </w:tcPr>
          <w:p w14:paraId="7B1C11DD"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13.</w:t>
            </w:r>
          </w:p>
        </w:tc>
        <w:tc>
          <w:tcPr>
            <w:tcW w:w="2512" w:type="dxa"/>
            <w:tcBorders>
              <w:bottom w:val="single" w:sz="4" w:space="0" w:color="auto"/>
            </w:tcBorders>
          </w:tcPr>
          <w:p w14:paraId="7EE64B2F"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Priedai ir jų savybės</w:t>
            </w:r>
          </w:p>
        </w:tc>
        <w:tc>
          <w:tcPr>
            <w:tcW w:w="4220" w:type="dxa"/>
            <w:tcBorders>
              <w:bottom w:val="single" w:sz="4" w:space="0" w:color="auto"/>
            </w:tcBorders>
          </w:tcPr>
          <w:p w14:paraId="63DF5836" w14:textId="77777777" w:rsidR="00351280" w:rsidRPr="00AF569E" w:rsidRDefault="00351280" w:rsidP="00351280">
            <w:pPr>
              <w:tabs>
                <w:tab w:val="left" w:pos="320"/>
              </w:tabs>
              <w:suppressAutoHyphens/>
              <w:spacing w:line="240" w:lineRule="auto"/>
              <w:jc w:val="both"/>
              <w:rPr>
                <w:rFonts w:ascii="Times New Roman" w:eastAsia="Times New Roman" w:hAnsi="Times New Roman" w:cs="Times New Roman"/>
                <w:lang w:val="lt-LT" w:eastAsia="ar-SA"/>
              </w:rPr>
            </w:pPr>
            <w:r w:rsidRPr="00AF569E">
              <w:rPr>
                <w:rFonts w:ascii="Times New Roman" w:eastAsia="Times New Roman" w:hAnsi="Times New Roman" w:cs="Times New Roman"/>
                <w:lang w:val="lt-LT" w:eastAsia="ar-SA"/>
              </w:rPr>
              <w:t>EKG laidų ir daugkartinių elektrodų komplektas.</w:t>
            </w:r>
          </w:p>
        </w:tc>
        <w:tc>
          <w:tcPr>
            <w:tcW w:w="2025" w:type="dxa"/>
            <w:tcBorders>
              <w:bottom w:val="single" w:sz="4" w:space="0" w:color="auto"/>
            </w:tcBorders>
          </w:tcPr>
          <w:p w14:paraId="0A47FF7D" w14:textId="77777777" w:rsidR="00351280" w:rsidRPr="00AF569E" w:rsidRDefault="00351280" w:rsidP="00351280">
            <w:pPr>
              <w:tabs>
                <w:tab w:val="left" w:pos="320"/>
              </w:tabs>
              <w:suppressAutoHyphens/>
              <w:spacing w:line="240" w:lineRule="auto"/>
              <w:jc w:val="both"/>
              <w:rPr>
                <w:rFonts w:ascii="Times New Roman" w:eastAsia="Times New Roman" w:hAnsi="Times New Roman" w:cs="Times New Roman"/>
                <w:lang w:val="lt-LT" w:eastAsia="ar-SA"/>
              </w:rPr>
            </w:pPr>
          </w:p>
        </w:tc>
        <w:tc>
          <w:tcPr>
            <w:tcW w:w="1893" w:type="dxa"/>
            <w:tcBorders>
              <w:bottom w:val="single" w:sz="4" w:space="0" w:color="auto"/>
            </w:tcBorders>
          </w:tcPr>
          <w:p w14:paraId="7C397C32" w14:textId="77777777" w:rsidR="00351280" w:rsidRPr="00AF569E" w:rsidRDefault="00351280" w:rsidP="00351280">
            <w:pPr>
              <w:tabs>
                <w:tab w:val="left" w:pos="320"/>
              </w:tabs>
              <w:suppressAutoHyphens/>
              <w:spacing w:line="240" w:lineRule="auto"/>
              <w:jc w:val="both"/>
              <w:rPr>
                <w:rFonts w:ascii="Times New Roman" w:eastAsia="Times New Roman" w:hAnsi="Times New Roman" w:cs="Times New Roman"/>
                <w:lang w:val="lt-LT" w:eastAsia="ar-SA"/>
              </w:rPr>
            </w:pPr>
          </w:p>
        </w:tc>
        <w:tc>
          <w:tcPr>
            <w:tcW w:w="1961" w:type="dxa"/>
            <w:tcBorders>
              <w:bottom w:val="single" w:sz="4" w:space="0" w:color="auto"/>
            </w:tcBorders>
          </w:tcPr>
          <w:p w14:paraId="4B8B5DD9" w14:textId="77777777" w:rsidR="00351280" w:rsidRPr="00AF569E" w:rsidRDefault="00351280" w:rsidP="00351280">
            <w:pPr>
              <w:tabs>
                <w:tab w:val="left" w:pos="320"/>
              </w:tabs>
              <w:suppressAutoHyphens/>
              <w:spacing w:line="240" w:lineRule="auto"/>
              <w:jc w:val="both"/>
              <w:rPr>
                <w:rFonts w:ascii="Times New Roman" w:eastAsia="Times New Roman" w:hAnsi="Times New Roman" w:cs="Times New Roman"/>
                <w:lang w:val="lt-LT" w:eastAsia="ar-SA"/>
              </w:rPr>
            </w:pPr>
          </w:p>
        </w:tc>
      </w:tr>
      <w:tr w:rsidR="00351280" w:rsidRPr="00AF569E" w14:paraId="619C37B7" w14:textId="3C9C27F9" w:rsidTr="00351280">
        <w:trPr>
          <w:trHeight w:val="20"/>
        </w:trPr>
        <w:tc>
          <w:tcPr>
            <w:tcW w:w="570" w:type="dxa"/>
            <w:tcBorders>
              <w:bottom w:val="single" w:sz="4" w:space="0" w:color="auto"/>
            </w:tcBorders>
          </w:tcPr>
          <w:p w14:paraId="1BCED698"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14.</w:t>
            </w:r>
          </w:p>
        </w:tc>
        <w:tc>
          <w:tcPr>
            <w:tcW w:w="2512" w:type="dxa"/>
            <w:tcBorders>
              <w:bottom w:val="single" w:sz="4" w:space="0" w:color="auto"/>
            </w:tcBorders>
          </w:tcPr>
          <w:p w14:paraId="690B4E7F"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color w:val="000000"/>
                <w:lang w:val="lt-LT" w:eastAsia="lt-LT"/>
              </w:rPr>
              <w:t>Išėjimo sąsajos</w:t>
            </w:r>
          </w:p>
        </w:tc>
        <w:tc>
          <w:tcPr>
            <w:tcW w:w="4220" w:type="dxa"/>
            <w:tcBorders>
              <w:bottom w:val="single" w:sz="4" w:space="0" w:color="auto"/>
            </w:tcBorders>
          </w:tcPr>
          <w:p w14:paraId="71CF50B3" w14:textId="77777777" w:rsidR="00351280" w:rsidRPr="00AF569E" w:rsidRDefault="00351280" w:rsidP="00351280">
            <w:pPr>
              <w:widowControl w:val="0"/>
              <w:numPr>
                <w:ilvl w:val="0"/>
                <w:numId w:val="7"/>
              </w:numPr>
              <w:tabs>
                <w:tab w:val="left" w:pos="264"/>
              </w:tabs>
              <w:autoSpaceDE w:val="0"/>
              <w:autoSpaceDN w:val="0"/>
              <w:adjustRightInd w:val="0"/>
              <w:spacing w:line="240" w:lineRule="auto"/>
              <w:ind w:left="0" w:firstLine="0"/>
              <w:contextualSpacing/>
              <w:jc w:val="both"/>
              <w:rPr>
                <w:rFonts w:ascii="Times New Roman" w:eastAsia="Times New Roman" w:hAnsi="Times New Roman" w:cs="Times New Roman"/>
                <w:color w:val="000000"/>
                <w:lang w:val="lt-LT" w:eastAsia="ar-SA"/>
              </w:rPr>
            </w:pPr>
            <w:proofErr w:type="spellStart"/>
            <w:r w:rsidRPr="00AF569E">
              <w:rPr>
                <w:rFonts w:ascii="Times New Roman" w:eastAsia="Times New Roman" w:hAnsi="Times New Roman" w:cs="Times New Roman"/>
                <w:color w:val="000000"/>
                <w:lang w:val="lt-LT" w:eastAsia="ar-SA"/>
              </w:rPr>
              <w:t>Ethernet</w:t>
            </w:r>
            <w:proofErr w:type="spellEnd"/>
            <w:r w:rsidRPr="00AF569E">
              <w:rPr>
                <w:rFonts w:ascii="Times New Roman" w:eastAsia="Times New Roman" w:hAnsi="Times New Roman" w:cs="Times New Roman"/>
                <w:color w:val="000000"/>
                <w:lang w:val="lt-LT" w:eastAsia="ar-SA"/>
              </w:rPr>
              <w:t>;</w:t>
            </w:r>
          </w:p>
          <w:p w14:paraId="3957D8D1" w14:textId="77777777" w:rsidR="00351280" w:rsidRPr="00AF569E" w:rsidRDefault="00351280" w:rsidP="00351280">
            <w:pPr>
              <w:widowControl w:val="0"/>
              <w:numPr>
                <w:ilvl w:val="0"/>
                <w:numId w:val="7"/>
              </w:numPr>
              <w:tabs>
                <w:tab w:val="left" w:pos="264"/>
              </w:tabs>
              <w:autoSpaceDE w:val="0"/>
              <w:autoSpaceDN w:val="0"/>
              <w:adjustRightInd w:val="0"/>
              <w:spacing w:line="240" w:lineRule="auto"/>
              <w:ind w:left="0" w:firstLine="0"/>
              <w:contextualSpacing/>
              <w:jc w:val="both"/>
              <w:rPr>
                <w:rFonts w:ascii="Times New Roman" w:eastAsia="Times New Roman" w:hAnsi="Times New Roman" w:cs="Times New Roman"/>
                <w:color w:val="000000"/>
                <w:lang w:val="lt-LT" w:eastAsia="ar-SA"/>
              </w:rPr>
            </w:pPr>
            <w:r w:rsidRPr="00AF569E">
              <w:rPr>
                <w:rFonts w:ascii="Times New Roman" w:eastAsia="Times New Roman" w:hAnsi="Times New Roman" w:cs="Times New Roman"/>
                <w:color w:val="000000"/>
                <w:lang w:val="lt-LT" w:eastAsia="ar-SA"/>
              </w:rPr>
              <w:t xml:space="preserve">HDMI ir /arba </w:t>
            </w:r>
            <w:proofErr w:type="spellStart"/>
            <w:r w:rsidRPr="00AF569E">
              <w:rPr>
                <w:rFonts w:ascii="Times New Roman" w:eastAsia="Times New Roman" w:hAnsi="Times New Roman" w:cs="Times New Roman"/>
                <w:color w:val="000000"/>
                <w:lang w:val="lt-LT" w:eastAsia="ar-SA"/>
              </w:rPr>
              <w:t>DisplayPort</w:t>
            </w:r>
            <w:proofErr w:type="spellEnd"/>
            <w:r w:rsidRPr="00AF569E">
              <w:rPr>
                <w:rFonts w:ascii="Times New Roman" w:eastAsia="Times New Roman" w:hAnsi="Times New Roman" w:cs="Times New Roman"/>
                <w:color w:val="000000"/>
                <w:lang w:val="lt-LT" w:eastAsia="ar-SA"/>
              </w:rPr>
              <w:t xml:space="preserve"> ir/ arba DVI;</w:t>
            </w:r>
          </w:p>
          <w:p w14:paraId="7A259214" w14:textId="77777777" w:rsidR="00351280" w:rsidRPr="00AF569E" w:rsidRDefault="00351280" w:rsidP="00351280">
            <w:pPr>
              <w:widowControl w:val="0"/>
              <w:numPr>
                <w:ilvl w:val="0"/>
                <w:numId w:val="7"/>
              </w:numPr>
              <w:tabs>
                <w:tab w:val="left" w:pos="264"/>
              </w:tabs>
              <w:autoSpaceDE w:val="0"/>
              <w:autoSpaceDN w:val="0"/>
              <w:adjustRightInd w:val="0"/>
              <w:spacing w:line="240" w:lineRule="auto"/>
              <w:ind w:left="0" w:firstLine="0"/>
              <w:contextualSpacing/>
              <w:jc w:val="both"/>
              <w:rPr>
                <w:rFonts w:ascii="Times New Roman" w:eastAsia="Times New Roman" w:hAnsi="Times New Roman" w:cs="Times New Roman"/>
                <w:color w:val="000000"/>
                <w:lang w:val="lt-LT" w:eastAsia="ar-SA"/>
              </w:rPr>
            </w:pPr>
            <w:r w:rsidRPr="00AF569E">
              <w:rPr>
                <w:rFonts w:ascii="Times New Roman" w:eastAsia="Times New Roman" w:hAnsi="Times New Roman" w:cs="Times New Roman"/>
                <w:color w:val="000000"/>
                <w:lang w:val="lt-LT" w:eastAsia="ar-SA"/>
              </w:rPr>
              <w:t>USB jungtis.</w:t>
            </w:r>
          </w:p>
        </w:tc>
        <w:tc>
          <w:tcPr>
            <w:tcW w:w="2025" w:type="dxa"/>
            <w:tcBorders>
              <w:bottom w:val="single" w:sz="4" w:space="0" w:color="auto"/>
            </w:tcBorders>
          </w:tcPr>
          <w:p w14:paraId="0E620666" w14:textId="77777777" w:rsidR="00351280" w:rsidRPr="00AF569E" w:rsidRDefault="00351280" w:rsidP="00351280">
            <w:pPr>
              <w:tabs>
                <w:tab w:val="left" w:pos="264"/>
              </w:tabs>
              <w:spacing w:line="240" w:lineRule="auto"/>
              <w:contextualSpacing/>
              <w:jc w:val="both"/>
              <w:rPr>
                <w:rFonts w:ascii="Times New Roman" w:eastAsia="Times New Roman" w:hAnsi="Times New Roman" w:cs="Times New Roman"/>
                <w:color w:val="000000"/>
                <w:lang w:val="lt-LT" w:eastAsia="ar-SA"/>
              </w:rPr>
            </w:pPr>
          </w:p>
        </w:tc>
        <w:tc>
          <w:tcPr>
            <w:tcW w:w="1893" w:type="dxa"/>
            <w:tcBorders>
              <w:bottom w:val="single" w:sz="4" w:space="0" w:color="auto"/>
            </w:tcBorders>
          </w:tcPr>
          <w:p w14:paraId="77A1C47B" w14:textId="77777777" w:rsidR="00351280" w:rsidRPr="00AF569E" w:rsidRDefault="00351280" w:rsidP="00351280">
            <w:pPr>
              <w:tabs>
                <w:tab w:val="left" w:pos="264"/>
              </w:tabs>
              <w:spacing w:line="240" w:lineRule="auto"/>
              <w:contextualSpacing/>
              <w:jc w:val="both"/>
              <w:rPr>
                <w:rFonts w:ascii="Times New Roman" w:eastAsia="Times New Roman" w:hAnsi="Times New Roman" w:cs="Times New Roman"/>
                <w:color w:val="000000"/>
                <w:lang w:val="lt-LT" w:eastAsia="ar-SA"/>
              </w:rPr>
            </w:pPr>
          </w:p>
        </w:tc>
        <w:tc>
          <w:tcPr>
            <w:tcW w:w="1961" w:type="dxa"/>
            <w:tcBorders>
              <w:bottom w:val="single" w:sz="4" w:space="0" w:color="auto"/>
            </w:tcBorders>
          </w:tcPr>
          <w:p w14:paraId="4DB642A3" w14:textId="77777777" w:rsidR="00351280" w:rsidRPr="00AF569E" w:rsidRDefault="00351280" w:rsidP="00351280">
            <w:pPr>
              <w:tabs>
                <w:tab w:val="left" w:pos="264"/>
              </w:tabs>
              <w:spacing w:line="240" w:lineRule="auto"/>
              <w:contextualSpacing/>
              <w:jc w:val="both"/>
              <w:rPr>
                <w:rFonts w:ascii="Times New Roman" w:eastAsia="Times New Roman" w:hAnsi="Times New Roman" w:cs="Times New Roman"/>
                <w:color w:val="000000"/>
                <w:lang w:val="lt-LT" w:eastAsia="ar-SA"/>
              </w:rPr>
            </w:pPr>
          </w:p>
        </w:tc>
      </w:tr>
      <w:tr w:rsidR="00351280" w:rsidRPr="00AF569E" w14:paraId="20E93486" w14:textId="6427567B" w:rsidTr="00351280">
        <w:trPr>
          <w:trHeight w:val="20"/>
        </w:trPr>
        <w:tc>
          <w:tcPr>
            <w:tcW w:w="570" w:type="dxa"/>
            <w:tcBorders>
              <w:top w:val="single" w:sz="4" w:space="0" w:color="auto"/>
              <w:bottom w:val="single" w:sz="4" w:space="0" w:color="auto"/>
            </w:tcBorders>
          </w:tcPr>
          <w:p w14:paraId="41125E51"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15.</w:t>
            </w:r>
          </w:p>
        </w:tc>
        <w:tc>
          <w:tcPr>
            <w:tcW w:w="2512" w:type="dxa"/>
            <w:tcBorders>
              <w:top w:val="single" w:sz="4" w:space="0" w:color="auto"/>
              <w:bottom w:val="single" w:sz="4" w:space="0" w:color="auto"/>
            </w:tcBorders>
          </w:tcPr>
          <w:p w14:paraId="78B92669"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color w:val="000000"/>
                <w:lang w:val="lt-LT" w:eastAsia="lt-LT"/>
              </w:rPr>
              <w:t>Ultragarsinio diagnostinio prietaiso apsauga nuo elektros energijos tiekimo iš elektros tinklo sutrikimų</w:t>
            </w:r>
          </w:p>
        </w:tc>
        <w:tc>
          <w:tcPr>
            <w:tcW w:w="4220" w:type="dxa"/>
            <w:tcBorders>
              <w:top w:val="single" w:sz="4" w:space="0" w:color="auto"/>
              <w:bottom w:val="single" w:sz="4" w:space="0" w:color="auto"/>
            </w:tcBorders>
          </w:tcPr>
          <w:p w14:paraId="720373F1" w14:textId="77777777" w:rsidR="00351280" w:rsidRPr="00AF569E" w:rsidRDefault="00351280" w:rsidP="00351280">
            <w:pPr>
              <w:widowControl w:val="0"/>
              <w:autoSpaceDE w:val="0"/>
              <w:autoSpaceDN w:val="0"/>
              <w:adjustRightInd w:val="0"/>
              <w:snapToGri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color w:val="000000"/>
                <w:lang w:val="lt-LT" w:eastAsia="lt-LT"/>
              </w:rPr>
              <w:t>Apsauginis nepertraukiamo maitinimo šaltinis („UPS“ tipo arba lygiavertis) arba prietaise integruotas atsarginio maitinimo akumuliatorius</w:t>
            </w:r>
          </w:p>
        </w:tc>
        <w:tc>
          <w:tcPr>
            <w:tcW w:w="2025" w:type="dxa"/>
            <w:tcBorders>
              <w:top w:val="single" w:sz="4" w:space="0" w:color="auto"/>
              <w:bottom w:val="single" w:sz="4" w:space="0" w:color="auto"/>
            </w:tcBorders>
          </w:tcPr>
          <w:p w14:paraId="0983D0AD" w14:textId="77777777" w:rsidR="00351280" w:rsidRPr="00AF569E" w:rsidRDefault="00351280" w:rsidP="00351280">
            <w:pPr>
              <w:widowControl w:val="0"/>
              <w:autoSpaceDE w:val="0"/>
              <w:autoSpaceDN w:val="0"/>
              <w:adjustRightInd w:val="0"/>
              <w:snapToGrid w:val="0"/>
              <w:spacing w:line="240" w:lineRule="auto"/>
              <w:rPr>
                <w:rFonts w:ascii="Times New Roman" w:eastAsia="Times New Roman" w:hAnsi="Times New Roman" w:cs="Times New Roman"/>
                <w:color w:val="000000"/>
                <w:lang w:val="lt-LT" w:eastAsia="lt-LT"/>
              </w:rPr>
            </w:pPr>
          </w:p>
        </w:tc>
        <w:tc>
          <w:tcPr>
            <w:tcW w:w="1893" w:type="dxa"/>
            <w:tcBorders>
              <w:top w:val="single" w:sz="4" w:space="0" w:color="auto"/>
              <w:bottom w:val="single" w:sz="4" w:space="0" w:color="auto"/>
            </w:tcBorders>
          </w:tcPr>
          <w:p w14:paraId="3409F9CD" w14:textId="77777777" w:rsidR="00351280" w:rsidRPr="00AF569E" w:rsidRDefault="00351280" w:rsidP="00351280">
            <w:pPr>
              <w:widowControl w:val="0"/>
              <w:autoSpaceDE w:val="0"/>
              <w:autoSpaceDN w:val="0"/>
              <w:adjustRightInd w:val="0"/>
              <w:snapToGrid w:val="0"/>
              <w:spacing w:line="240" w:lineRule="auto"/>
              <w:rPr>
                <w:rFonts w:ascii="Times New Roman" w:eastAsia="Times New Roman" w:hAnsi="Times New Roman" w:cs="Times New Roman"/>
                <w:color w:val="000000"/>
                <w:lang w:val="lt-LT" w:eastAsia="lt-LT"/>
              </w:rPr>
            </w:pPr>
          </w:p>
        </w:tc>
        <w:tc>
          <w:tcPr>
            <w:tcW w:w="1961" w:type="dxa"/>
            <w:tcBorders>
              <w:top w:val="single" w:sz="4" w:space="0" w:color="auto"/>
              <w:bottom w:val="single" w:sz="4" w:space="0" w:color="auto"/>
            </w:tcBorders>
          </w:tcPr>
          <w:p w14:paraId="542DA2C5" w14:textId="77777777" w:rsidR="00351280" w:rsidRPr="00AF569E" w:rsidRDefault="00351280" w:rsidP="00351280">
            <w:pPr>
              <w:widowControl w:val="0"/>
              <w:autoSpaceDE w:val="0"/>
              <w:autoSpaceDN w:val="0"/>
              <w:adjustRightInd w:val="0"/>
              <w:snapToGrid w:val="0"/>
              <w:spacing w:line="240" w:lineRule="auto"/>
              <w:rPr>
                <w:rFonts w:ascii="Times New Roman" w:eastAsia="Times New Roman" w:hAnsi="Times New Roman" w:cs="Times New Roman"/>
                <w:color w:val="000000"/>
                <w:lang w:val="lt-LT" w:eastAsia="lt-LT"/>
              </w:rPr>
            </w:pPr>
          </w:p>
        </w:tc>
      </w:tr>
      <w:tr w:rsidR="00351280" w:rsidRPr="00AF569E" w14:paraId="5683489B" w14:textId="75CA4398" w:rsidTr="00351280">
        <w:trPr>
          <w:trHeight w:val="20"/>
        </w:trPr>
        <w:tc>
          <w:tcPr>
            <w:tcW w:w="570" w:type="dxa"/>
            <w:tcBorders>
              <w:top w:val="single" w:sz="4" w:space="0" w:color="auto"/>
              <w:bottom w:val="single" w:sz="4" w:space="0" w:color="auto"/>
            </w:tcBorders>
          </w:tcPr>
          <w:p w14:paraId="2D90AA95"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16.</w:t>
            </w:r>
          </w:p>
        </w:tc>
        <w:tc>
          <w:tcPr>
            <w:tcW w:w="2512" w:type="dxa"/>
            <w:tcBorders>
              <w:top w:val="single" w:sz="4" w:space="0" w:color="auto"/>
              <w:bottom w:val="single" w:sz="4" w:space="0" w:color="auto"/>
            </w:tcBorders>
          </w:tcPr>
          <w:p w14:paraId="21ECEEEC" w14:textId="77777777" w:rsidR="00351280" w:rsidRPr="00AF569E" w:rsidRDefault="00351280" w:rsidP="00351280">
            <w:pPr>
              <w:widowControl w:val="0"/>
              <w:autoSpaceDE w:val="0"/>
              <w:autoSpaceDN w:val="0"/>
              <w:adjustRightIn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Garantinio aptarnavimo laikotarpis</w:t>
            </w:r>
          </w:p>
        </w:tc>
        <w:tc>
          <w:tcPr>
            <w:tcW w:w="4220" w:type="dxa"/>
            <w:tcBorders>
              <w:top w:val="single" w:sz="4" w:space="0" w:color="auto"/>
              <w:bottom w:val="single" w:sz="4" w:space="0" w:color="auto"/>
            </w:tcBorders>
          </w:tcPr>
          <w:p w14:paraId="19969094" w14:textId="77777777" w:rsidR="00351280" w:rsidRPr="00AF569E" w:rsidRDefault="00351280" w:rsidP="00351280">
            <w:pPr>
              <w:widowControl w:val="0"/>
              <w:autoSpaceDE w:val="0"/>
              <w:autoSpaceDN w:val="0"/>
              <w:adjustRightInd w:val="0"/>
              <w:snapToGrid w:val="0"/>
              <w:spacing w:line="240" w:lineRule="auto"/>
              <w:rPr>
                <w:rFonts w:ascii="Times New Roman" w:eastAsia="Times New Roman" w:hAnsi="Times New Roman" w:cs="Times New Roman"/>
                <w:lang w:val="lt-LT" w:eastAsia="lt-LT"/>
              </w:rPr>
            </w:pPr>
            <w:r w:rsidRPr="00AF569E">
              <w:rPr>
                <w:rFonts w:ascii="Times New Roman" w:eastAsia="Times New Roman" w:hAnsi="Times New Roman" w:cs="Times New Roman"/>
                <w:lang w:val="lt-LT" w:eastAsia="lt-LT"/>
              </w:rPr>
              <w:t>Ne mažiau kaip 24 mėnesiai.</w:t>
            </w:r>
          </w:p>
        </w:tc>
        <w:tc>
          <w:tcPr>
            <w:tcW w:w="2025" w:type="dxa"/>
            <w:tcBorders>
              <w:top w:val="single" w:sz="4" w:space="0" w:color="auto"/>
              <w:bottom w:val="single" w:sz="4" w:space="0" w:color="auto"/>
            </w:tcBorders>
          </w:tcPr>
          <w:p w14:paraId="40354420" w14:textId="77777777" w:rsidR="00351280" w:rsidRPr="00AF569E" w:rsidRDefault="00351280" w:rsidP="00351280">
            <w:pPr>
              <w:widowControl w:val="0"/>
              <w:autoSpaceDE w:val="0"/>
              <w:autoSpaceDN w:val="0"/>
              <w:adjustRightInd w:val="0"/>
              <w:snapToGrid w:val="0"/>
              <w:spacing w:line="240" w:lineRule="auto"/>
              <w:rPr>
                <w:rFonts w:ascii="Times New Roman" w:eastAsia="Times New Roman" w:hAnsi="Times New Roman" w:cs="Times New Roman"/>
                <w:lang w:val="lt-LT" w:eastAsia="lt-LT"/>
              </w:rPr>
            </w:pPr>
          </w:p>
        </w:tc>
        <w:tc>
          <w:tcPr>
            <w:tcW w:w="1893" w:type="dxa"/>
            <w:tcBorders>
              <w:top w:val="single" w:sz="4" w:space="0" w:color="auto"/>
              <w:bottom w:val="single" w:sz="4" w:space="0" w:color="auto"/>
            </w:tcBorders>
          </w:tcPr>
          <w:p w14:paraId="704E04B9" w14:textId="77777777" w:rsidR="00351280" w:rsidRPr="00AF569E" w:rsidRDefault="00351280" w:rsidP="00351280">
            <w:pPr>
              <w:widowControl w:val="0"/>
              <w:autoSpaceDE w:val="0"/>
              <w:autoSpaceDN w:val="0"/>
              <w:adjustRightInd w:val="0"/>
              <w:snapToGrid w:val="0"/>
              <w:spacing w:line="240" w:lineRule="auto"/>
              <w:rPr>
                <w:rFonts w:ascii="Times New Roman" w:eastAsia="Times New Roman" w:hAnsi="Times New Roman" w:cs="Times New Roman"/>
                <w:lang w:val="lt-LT" w:eastAsia="lt-LT"/>
              </w:rPr>
            </w:pPr>
          </w:p>
        </w:tc>
        <w:tc>
          <w:tcPr>
            <w:tcW w:w="1961" w:type="dxa"/>
            <w:tcBorders>
              <w:top w:val="single" w:sz="4" w:space="0" w:color="auto"/>
              <w:bottom w:val="single" w:sz="4" w:space="0" w:color="auto"/>
            </w:tcBorders>
          </w:tcPr>
          <w:p w14:paraId="6B900ADD" w14:textId="77777777" w:rsidR="00351280" w:rsidRPr="00AF569E" w:rsidRDefault="00351280" w:rsidP="00351280">
            <w:pPr>
              <w:widowControl w:val="0"/>
              <w:autoSpaceDE w:val="0"/>
              <w:autoSpaceDN w:val="0"/>
              <w:adjustRightInd w:val="0"/>
              <w:snapToGrid w:val="0"/>
              <w:spacing w:line="240" w:lineRule="auto"/>
              <w:rPr>
                <w:rFonts w:ascii="Times New Roman" w:eastAsia="Times New Roman" w:hAnsi="Times New Roman" w:cs="Times New Roman"/>
                <w:lang w:val="lt-LT" w:eastAsia="lt-LT"/>
              </w:rPr>
            </w:pPr>
          </w:p>
        </w:tc>
      </w:tr>
    </w:tbl>
    <w:p w14:paraId="05853901" w14:textId="77777777" w:rsidR="00ED183D" w:rsidRPr="00AF569E" w:rsidRDefault="00ED183D" w:rsidP="00203C63">
      <w:pPr>
        <w:spacing w:line="240" w:lineRule="auto"/>
        <w:rPr>
          <w:rFonts w:ascii="Times New Roman" w:hAnsi="Times New Roman" w:cs="Times New Roman"/>
          <w:lang w:val="lt-LT"/>
        </w:rPr>
      </w:pPr>
    </w:p>
    <w:p w14:paraId="62E894E8" w14:textId="77777777" w:rsidR="00ED183D" w:rsidRPr="00AF569E" w:rsidRDefault="00ED183D" w:rsidP="00203C63">
      <w:pPr>
        <w:spacing w:line="240" w:lineRule="auto"/>
        <w:rPr>
          <w:rFonts w:ascii="Times New Roman" w:hAnsi="Times New Roman" w:cs="Times New Roman"/>
          <w:lang w:val="lt-LT"/>
        </w:rPr>
      </w:pPr>
    </w:p>
    <w:p w14:paraId="0FA5754E" w14:textId="77777777" w:rsidR="00ED183D" w:rsidRPr="00AF569E" w:rsidRDefault="00ED183D" w:rsidP="00203C63">
      <w:pPr>
        <w:spacing w:line="240" w:lineRule="auto"/>
        <w:rPr>
          <w:rFonts w:ascii="Times New Roman" w:hAnsi="Times New Roman" w:cs="Times New Roman"/>
          <w:lang w:val="lt-LT"/>
        </w:rPr>
      </w:pPr>
    </w:p>
    <w:p w14:paraId="5991EFD3" w14:textId="77777777" w:rsidR="00ED183D" w:rsidRPr="00AF569E" w:rsidRDefault="00ED183D" w:rsidP="00203C63">
      <w:pPr>
        <w:spacing w:line="240" w:lineRule="auto"/>
        <w:rPr>
          <w:rFonts w:ascii="Times New Roman" w:hAnsi="Times New Roman" w:cs="Times New Roman"/>
          <w:lang w:val="lt-LT"/>
        </w:rPr>
      </w:pPr>
    </w:p>
    <w:p w14:paraId="4EAA5E39" w14:textId="77777777" w:rsidR="00ED183D" w:rsidRPr="00AF569E" w:rsidRDefault="00ED183D" w:rsidP="00203C63">
      <w:pPr>
        <w:spacing w:line="240" w:lineRule="auto"/>
        <w:rPr>
          <w:rFonts w:ascii="Times New Roman" w:hAnsi="Times New Roman" w:cs="Times New Roman"/>
          <w:lang w:val="lt-LT"/>
        </w:rPr>
      </w:pPr>
    </w:p>
    <w:p w14:paraId="78ED921C" w14:textId="77777777" w:rsidR="00ED183D" w:rsidRPr="00AF569E" w:rsidRDefault="00ED183D" w:rsidP="00203C63">
      <w:pPr>
        <w:spacing w:line="240" w:lineRule="auto"/>
        <w:rPr>
          <w:rFonts w:ascii="Times New Roman" w:hAnsi="Times New Roman" w:cs="Times New Roman"/>
          <w:lang w:val="lt-LT"/>
        </w:rPr>
      </w:pPr>
    </w:p>
    <w:p w14:paraId="4D0B4178" w14:textId="77777777" w:rsidR="00ED183D" w:rsidRDefault="00ED183D" w:rsidP="00203C63">
      <w:pPr>
        <w:spacing w:line="240" w:lineRule="auto"/>
        <w:rPr>
          <w:rFonts w:ascii="Times New Roman" w:hAnsi="Times New Roman" w:cs="Times New Roman"/>
          <w:lang w:val="lt-LT"/>
        </w:rPr>
      </w:pPr>
    </w:p>
    <w:p w14:paraId="38FA7849" w14:textId="77777777" w:rsidR="006D2EE1" w:rsidRDefault="006D2EE1" w:rsidP="00203C63">
      <w:pPr>
        <w:spacing w:line="240" w:lineRule="auto"/>
        <w:rPr>
          <w:rFonts w:ascii="Times New Roman" w:hAnsi="Times New Roman" w:cs="Times New Roman"/>
          <w:lang w:val="lt-LT"/>
        </w:rPr>
      </w:pPr>
    </w:p>
    <w:p w14:paraId="28298A0C" w14:textId="77777777" w:rsidR="006D2EE1" w:rsidRDefault="006D2EE1" w:rsidP="00203C63">
      <w:pPr>
        <w:spacing w:line="240" w:lineRule="auto"/>
        <w:rPr>
          <w:rFonts w:ascii="Times New Roman" w:hAnsi="Times New Roman" w:cs="Times New Roman"/>
          <w:lang w:val="lt-LT"/>
        </w:rPr>
      </w:pPr>
    </w:p>
    <w:p w14:paraId="4209468D" w14:textId="77777777" w:rsidR="006D2EE1" w:rsidRDefault="006D2EE1" w:rsidP="00203C63">
      <w:pPr>
        <w:spacing w:line="240" w:lineRule="auto"/>
        <w:rPr>
          <w:rFonts w:ascii="Times New Roman" w:hAnsi="Times New Roman" w:cs="Times New Roman"/>
          <w:lang w:val="lt-LT"/>
        </w:rPr>
      </w:pPr>
    </w:p>
    <w:p w14:paraId="6AC53D55" w14:textId="77777777" w:rsidR="006D2EE1" w:rsidRDefault="006D2EE1" w:rsidP="00203C63">
      <w:pPr>
        <w:spacing w:line="240" w:lineRule="auto"/>
        <w:rPr>
          <w:rFonts w:ascii="Times New Roman" w:hAnsi="Times New Roman" w:cs="Times New Roman"/>
          <w:lang w:val="lt-LT"/>
        </w:rPr>
      </w:pPr>
    </w:p>
    <w:p w14:paraId="3730357C" w14:textId="77777777" w:rsidR="006D2EE1" w:rsidRDefault="006D2EE1" w:rsidP="00203C63">
      <w:pPr>
        <w:spacing w:line="240" w:lineRule="auto"/>
        <w:rPr>
          <w:rFonts w:ascii="Times New Roman" w:hAnsi="Times New Roman" w:cs="Times New Roman"/>
          <w:lang w:val="lt-LT"/>
        </w:rPr>
      </w:pPr>
    </w:p>
    <w:p w14:paraId="17A9007A" w14:textId="77777777" w:rsidR="006D2EE1" w:rsidRDefault="006D2EE1" w:rsidP="00203C63">
      <w:pPr>
        <w:spacing w:line="240" w:lineRule="auto"/>
        <w:rPr>
          <w:rFonts w:ascii="Times New Roman" w:hAnsi="Times New Roman" w:cs="Times New Roman"/>
          <w:lang w:val="lt-LT"/>
        </w:rPr>
      </w:pPr>
    </w:p>
    <w:p w14:paraId="662C009E" w14:textId="77777777" w:rsidR="006D2EE1" w:rsidRDefault="006D2EE1" w:rsidP="00203C63">
      <w:pPr>
        <w:spacing w:line="240" w:lineRule="auto"/>
        <w:rPr>
          <w:rFonts w:ascii="Times New Roman" w:hAnsi="Times New Roman" w:cs="Times New Roman"/>
          <w:lang w:val="lt-LT"/>
        </w:rPr>
      </w:pPr>
    </w:p>
    <w:p w14:paraId="1AB700E4" w14:textId="77777777" w:rsidR="006D2EE1" w:rsidRDefault="006D2EE1" w:rsidP="00203C63">
      <w:pPr>
        <w:spacing w:line="240" w:lineRule="auto"/>
        <w:rPr>
          <w:rFonts w:ascii="Times New Roman" w:hAnsi="Times New Roman" w:cs="Times New Roman"/>
          <w:lang w:val="lt-LT"/>
        </w:rPr>
      </w:pPr>
    </w:p>
    <w:p w14:paraId="075FE9E1" w14:textId="77777777" w:rsidR="006D2EE1" w:rsidRDefault="006D2EE1" w:rsidP="00203C63">
      <w:pPr>
        <w:spacing w:line="240" w:lineRule="auto"/>
        <w:rPr>
          <w:rFonts w:ascii="Times New Roman" w:hAnsi="Times New Roman" w:cs="Times New Roman"/>
          <w:lang w:val="lt-LT"/>
        </w:rPr>
      </w:pPr>
    </w:p>
    <w:p w14:paraId="4EED623D" w14:textId="77777777" w:rsidR="006D2EE1" w:rsidRDefault="006D2EE1" w:rsidP="00203C63">
      <w:pPr>
        <w:spacing w:line="240" w:lineRule="auto"/>
        <w:rPr>
          <w:rFonts w:ascii="Times New Roman" w:hAnsi="Times New Roman" w:cs="Times New Roman"/>
          <w:lang w:val="lt-LT"/>
        </w:rPr>
      </w:pPr>
    </w:p>
    <w:p w14:paraId="0E43409F" w14:textId="77777777" w:rsidR="006D2EE1" w:rsidRDefault="006D2EE1" w:rsidP="00203C63">
      <w:pPr>
        <w:spacing w:line="240" w:lineRule="auto"/>
        <w:rPr>
          <w:rFonts w:ascii="Times New Roman" w:hAnsi="Times New Roman" w:cs="Times New Roman"/>
          <w:lang w:val="lt-LT"/>
        </w:rPr>
      </w:pPr>
    </w:p>
    <w:p w14:paraId="7F2421CA" w14:textId="77777777" w:rsidR="006D2EE1" w:rsidRPr="00AF569E" w:rsidRDefault="006D2EE1" w:rsidP="00203C63">
      <w:pPr>
        <w:spacing w:line="240" w:lineRule="auto"/>
        <w:rPr>
          <w:rFonts w:ascii="Times New Roman" w:hAnsi="Times New Roman" w:cs="Times New Roman"/>
          <w:lang w:val="lt-LT"/>
        </w:rPr>
      </w:pPr>
    </w:p>
    <w:p w14:paraId="43DB77D4" w14:textId="77777777" w:rsidR="00ED183D" w:rsidRPr="00AF569E" w:rsidRDefault="00ED183D" w:rsidP="00203C63">
      <w:pPr>
        <w:spacing w:line="240" w:lineRule="auto"/>
        <w:rPr>
          <w:rFonts w:ascii="Times New Roman" w:hAnsi="Times New Roman" w:cs="Times New Roman"/>
          <w:lang w:val="lt-LT"/>
        </w:rPr>
      </w:pPr>
    </w:p>
    <w:p w14:paraId="5590D4AF" w14:textId="77777777" w:rsidR="00ED183D" w:rsidRPr="00AF569E" w:rsidRDefault="00ED183D" w:rsidP="00203C63">
      <w:pPr>
        <w:spacing w:line="240" w:lineRule="auto"/>
        <w:rPr>
          <w:rFonts w:ascii="Times New Roman" w:hAnsi="Times New Roman" w:cs="Times New Roman"/>
          <w:lang w:val="lt-LT"/>
        </w:rPr>
      </w:pPr>
    </w:p>
    <w:p w14:paraId="303C2128" w14:textId="77777777" w:rsidR="00ED183D" w:rsidRPr="00AF569E" w:rsidRDefault="00ED183D" w:rsidP="00203C63">
      <w:pPr>
        <w:spacing w:line="240" w:lineRule="auto"/>
        <w:rPr>
          <w:rFonts w:ascii="Times New Roman" w:hAnsi="Times New Roman" w:cs="Times New Roman"/>
          <w:lang w:val="lt-LT"/>
        </w:rPr>
      </w:pPr>
    </w:p>
    <w:p w14:paraId="0DD0BE5F" w14:textId="77777777" w:rsidR="00ED183D" w:rsidRPr="00AF569E" w:rsidRDefault="00ED183D" w:rsidP="00203C63">
      <w:pPr>
        <w:spacing w:line="240" w:lineRule="auto"/>
        <w:rPr>
          <w:rFonts w:ascii="Times New Roman" w:hAnsi="Times New Roman" w:cs="Times New Roman"/>
          <w:lang w:val="lt-LT"/>
        </w:rPr>
      </w:pPr>
    </w:p>
    <w:p w14:paraId="76D0FA7A" w14:textId="77777777" w:rsidR="00493E71" w:rsidRPr="00AF569E" w:rsidRDefault="00EC4870">
      <w:pPr>
        <w:rPr>
          <w:rFonts w:ascii="Times New Roman" w:hAnsi="Times New Roman" w:cs="Times New Roman"/>
          <w:lang w:val="lt-LT"/>
        </w:rPr>
      </w:pPr>
      <w:r w:rsidRPr="00AF569E">
        <w:rPr>
          <w:rFonts w:ascii="Times New Roman" w:eastAsia="Times New Roman" w:hAnsi="Times New Roman" w:cs="Times New Roman"/>
          <w:b/>
          <w:lang w:val="lt-LT" w:eastAsia="en-US"/>
        </w:rPr>
        <w:lastRenderedPageBreak/>
        <w:t xml:space="preserve">III pirkimo dalis. </w:t>
      </w:r>
      <w:proofErr w:type="spellStart"/>
      <w:r w:rsidRPr="00AF569E">
        <w:rPr>
          <w:rFonts w:ascii="Times New Roman" w:eastAsia="Times New Roman" w:hAnsi="Times New Roman" w:cs="Times New Roman"/>
          <w:b/>
          <w:color w:val="000000"/>
          <w:lang w:val="lt-LT" w:eastAsia="lt-LT"/>
        </w:rPr>
        <w:t>Holterio</w:t>
      </w:r>
      <w:proofErr w:type="spellEnd"/>
      <w:r w:rsidRPr="00AF569E">
        <w:rPr>
          <w:rFonts w:ascii="Times New Roman" w:eastAsia="Times New Roman" w:hAnsi="Times New Roman" w:cs="Times New Roman"/>
          <w:b/>
          <w:color w:val="000000"/>
          <w:lang w:val="lt-LT" w:eastAsia="lt-LT"/>
        </w:rPr>
        <w:t xml:space="preserve"> sistema</w:t>
      </w:r>
    </w:p>
    <w:p w14:paraId="4A2600BF" w14:textId="77777777" w:rsidR="00493E71" w:rsidRPr="00AF569E" w:rsidRDefault="00DD246B">
      <w:pPr>
        <w:rPr>
          <w:rFonts w:ascii="Times New Roman" w:eastAsia="Times New Roman" w:hAnsi="Times New Roman" w:cs="Times New Roman"/>
          <w:b/>
          <w:lang w:val="lt-LT"/>
        </w:rPr>
      </w:pPr>
      <w:r w:rsidRPr="00AF569E">
        <w:rPr>
          <w:rFonts w:ascii="Times New Roman" w:eastAsia="Times New Roman" w:hAnsi="Times New Roman" w:cs="Times New Roman"/>
          <w:b/>
          <w:lang w:val="lt-LT"/>
        </w:rPr>
        <w:t xml:space="preserve"> </w:t>
      </w:r>
    </w:p>
    <w:tbl>
      <w:tblPr>
        <w:tblW w:w="12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
        <w:gridCol w:w="2568"/>
        <w:gridCol w:w="3435"/>
        <w:gridCol w:w="1984"/>
        <w:gridCol w:w="1984"/>
        <w:gridCol w:w="1990"/>
      </w:tblGrid>
      <w:tr w:rsidR="00351280" w:rsidRPr="00AF569E" w14:paraId="4867DA9D" w14:textId="4C693DC4" w:rsidTr="00AF569E">
        <w:trPr>
          <w:trHeight w:val="1256"/>
        </w:trPr>
        <w:tc>
          <w:tcPr>
            <w:tcW w:w="762" w:type="dxa"/>
            <w:vMerge w:val="restart"/>
          </w:tcPr>
          <w:p w14:paraId="2EF784EA" w14:textId="77777777" w:rsidR="00351280" w:rsidRPr="00AF569E" w:rsidRDefault="00351280" w:rsidP="00351280">
            <w:pPr>
              <w:jc w:val="center"/>
              <w:rPr>
                <w:rFonts w:ascii="Times New Roman" w:hAnsi="Times New Roman" w:cs="Times New Roman"/>
                <w:b/>
                <w:lang w:val="lt-LT"/>
              </w:rPr>
            </w:pPr>
            <w:r w:rsidRPr="00AF569E">
              <w:rPr>
                <w:rFonts w:ascii="Times New Roman" w:hAnsi="Times New Roman" w:cs="Times New Roman"/>
                <w:b/>
                <w:bCs/>
                <w:lang w:val="lt-LT"/>
              </w:rPr>
              <w:t>Eil. Nr.</w:t>
            </w:r>
          </w:p>
        </w:tc>
        <w:tc>
          <w:tcPr>
            <w:tcW w:w="2568" w:type="dxa"/>
            <w:vMerge w:val="restart"/>
          </w:tcPr>
          <w:p w14:paraId="68B2E391" w14:textId="77777777" w:rsidR="00351280" w:rsidRPr="00AF569E" w:rsidRDefault="00351280" w:rsidP="00351280">
            <w:pPr>
              <w:jc w:val="center"/>
              <w:rPr>
                <w:rFonts w:ascii="Times New Roman" w:hAnsi="Times New Roman" w:cs="Times New Roman"/>
                <w:b/>
                <w:lang w:val="lt-LT"/>
              </w:rPr>
            </w:pPr>
            <w:r w:rsidRPr="00AF569E">
              <w:rPr>
                <w:rFonts w:ascii="Times New Roman" w:hAnsi="Times New Roman" w:cs="Times New Roman"/>
                <w:b/>
                <w:bCs/>
                <w:lang w:val="lt-LT"/>
              </w:rPr>
              <w:t>Parametrai</w:t>
            </w:r>
          </w:p>
        </w:tc>
        <w:tc>
          <w:tcPr>
            <w:tcW w:w="3435" w:type="dxa"/>
            <w:vMerge w:val="restart"/>
          </w:tcPr>
          <w:p w14:paraId="31D1145C" w14:textId="77777777" w:rsidR="00351280" w:rsidRPr="00AF569E" w:rsidRDefault="00351280" w:rsidP="00351280">
            <w:pPr>
              <w:jc w:val="center"/>
              <w:rPr>
                <w:rFonts w:ascii="Times New Roman" w:hAnsi="Times New Roman" w:cs="Times New Roman"/>
                <w:b/>
                <w:lang w:val="lt-LT"/>
              </w:rPr>
            </w:pPr>
            <w:r w:rsidRPr="00AF569E">
              <w:rPr>
                <w:rFonts w:ascii="Times New Roman" w:hAnsi="Times New Roman" w:cs="Times New Roman"/>
                <w:b/>
                <w:lang w:val="lt-LT"/>
              </w:rPr>
              <w:t>Reikalaujamos parametrų reikšmės</w:t>
            </w:r>
          </w:p>
        </w:tc>
        <w:tc>
          <w:tcPr>
            <w:tcW w:w="5958" w:type="dxa"/>
            <w:gridSpan w:val="3"/>
            <w:vAlign w:val="center"/>
          </w:tcPr>
          <w:p w14:paraId="3ABE8AD4" w14:textId="77777777" w:rsidR="00351280" w:rsidRPr="00AF569E" w:rsidRDefault="00351280" w:rsidP="00351280">
            <w:pPr>
              <w:snapToGrid w:val="0"/>
              <w:jc w:val="center"/>
              <w:rPr>
                <w:rFonts w:ascii="Times New Roman" w:hAnsi="Times New Roman"/>
                <w:b/>
                <w:bCs/>
                <w:lang w:val="lt-LT"/>
              </w:rPr>
            </w:pPr>
            <w:r w:rsidRPr="00AF569E">
              <w:rPr>
                <w:rFonts w:ascii="Times New Roman" w:hAnsi="Times New Roman"/>
                <w:b/>
                <w:bCs/>
                <w:lang w:val="lt-LT"/>
              </w:rPr>
              <w:t>Atitikimas kokybiniams ir techniniams reikalavimams.</w:t>
            </w:r>
          </w:p>
          <w:p w14:paraId="7C736ABB" w14:textId="3AE0CB7F" w:rsidR="00351280" w:rsidRPr="00AF569E" w:rsidRDefault="00351280" w:rsidP="00351280">
            <w:pPr>
              <w:jc w:val="center"/>
              <w:rPr>
                <w:rFonts w:ascii="Times New Roman" w:hAnsi="Times New Roman" w:cs="Times New Roman"/>
                <w:b/>
                <w:lang w:val="lt-LT"/>
              </w:rPr>
            </w:pPr>
            <w:r w:rsidRPr="00AF569E">
              <w:rPr>
                <w:rFonts w:ascii="Times New Roman" w:hAnsi="Times New Roman"/>
                <w:b/>
                <w:bCs/>
                <w:lang w:val="lt-LT"/>
              </w:rPr>
              <w:t>Nuoroda į pridedamus, prekės atitikimą reikalaujamoms charakteristikoms įrodančius, dokumentus (bukletų, techninių aprašų puslapių Nr.)</w:t>
            </w:r>
          </w:p>
        </w:tc>
      </w:tr>
      <w:tr w:rsidR="00351280" w:rsidRPr="00AF569E" w14:paraId="3AE3BD49" w14:textId="7B6DB24A" w:rsidTr="00156732">
        <w:trPr>
          <w:trHeight w:val="852"/>
        </w:trPr>
        <w:tc>
          <w:tcPr>
            <w:tcW w:w="762" w:type="dxa"/>
            <w:vMerge/>
          </w:tcPr>
          <w:p w14:paraId="713D58F3" w14:textId="77777777" w:rsidR="00351280" w:rsidRPr="00AF569E" w:rsidRDefault="00351280" w:rsidP="00351280">
            <w:pPr>
              <w:jc w:val="center"/>
              <w:rPr>
                <w:rFonts w:ascii="Times New Roman" w:hAnsi="Times New Roman" w:cs="Times New Roman"/>
                <w:b/>
                <w:bCs/>
                <w:lang w:val="lt-LT"/>
              </w:rPr>
            </w:pPr>
          </w:p>
        </w:tc>
        <w:tc>
          <w:tcPr>
            <w:tcW w:w="2568" w:type="dxa"/>
            <w:vMerge/>
          </w:tcPr>
          <w:p w14:paraId="598A51FF" w14:textId="77777777" w:rsidR="00351280" w:rsidRPr="00AF569E" w:rsidRDefault="00351280" w:rsidP="00351280">
            <w:pPr>
              <w:jc w:val="center"/>
              <w:rPr>
                <w:rFonts w:ascii="Times New Roman" w:hAnsi="Times New Roman" w:cs="Times New Roman"/>
                <w:b/>
                <w:bCs/>
                <w:lang w:val="lt-LT"/>
              </w:rPr>
            </w:pPr>
          </w:p>
        </w:tc>
        <w:tc>
          <w:tcPr>
            <w:tcW w:w="3435" w:type="dxa"/>
            <w:vMerge/>
          </w:tcPr>
          <w:p w14:paraId="2A7876E2" w14:textId="77777777" w:rsidR="00351280" w:rsidRPr="00AF569E" w:rsidRDefault="00351280" w:rsidP="00351280">
            <w:pPr>
              <w:jc w:val="center"/>
              <w:rPr>
                <w:rFonts w:ascii="Times New Roman" w:hAnsi="Times New Roman" w:cs="Times New Roman"/>
                <w:b/>
                <w:lang w:val="lt-LT"/>
              </w:rPr>
            </w:pPr>
          </w:p>
        </w:tc>
        <w:tc>
          <w:tcPr>
            <w:tcW w:w="1984" w:type="dxa"/>
            <w:vMerge w:val="restart"/>
            <w:vAlign w:val="center"/>
          </w:tcPr>
          <w:p w14:paraId="6A758E5F" w14:textId="5CEB90DD" w:rsidR="00351280" w:rsidRPr="00AF569E" w:rsidRDefault="00351280" w:rsidP="00351280">
            <w:pPr>
              <w:jc w:val="center"/>
              <w:rPr>
                <w:rFonts w:ascii="Times New Roman" w:hAnsi="Times New Roman" w:cs="Times New Roman"/>
                <w:b/>
                <w:lang w:val="lt-LT"/>
              </w:rPr>
            </w:pPr>
            <w:r w:rsidRPr="00AF569E">
              <w:rPr>
                <w:rFonts w:ascii="Times New Roman" w:hAnsi="Times New Roman"/>
                <w:b/>
                <w:bCs/>
                <w:lang w:val="lt-LT"/>
              </w:rPr>
              <w:t>Siūlomos prekės pavadinimas, techniniai parametrai</w:t>
            </w:r>
          </w:p>
        </w:tc>
        <w:tc>
          <w:tcPr>
            <w:tcW w:w="3974" w:type="dxa"/>
            <w:gridSpan w:val="2"/>
            <w:vAlign w:val="center"/>
          </w:tcPr>
          <w:p w14:paraId="3A5DB47F" w14:textId="291F0093" w:rsidR="00351280" w:rsidRPr="00AF569E" w:rsidRDefault="00351280" w:rsidP="00351280">
            <w:pPr>
              <w:jc w:val="center"/>
              <w:rPr>
                <w:rFonts w:ascii="Times New Roman" w:hAnsi="Times New Roman" w:cs="Times New Roman"/>
                <w:b/>
                <w:lang w:val="lt-LT"/>
              </w:rPr>
            </w:pPr>
            <w:r w:rsidRPr="00AF569E">
              <w:rPr>
                <w:rFonts w:ascii="Times New Roman" w:hAnsi="Times New Roman"/>
                <w:b/>
                <w:bCs/>
                <w:lang w:val="lt-LT"/>
              </w:rPr>
              <w:t>Pasiūlymo dokumentai, patvirtinantys siūlomos prekės techninius parametrus</w:t>
            </w:r>
          </w:p>
        </w:tc>
      </w:tr>
      <w:tr w:rsidR="00351280" w:rsidRPr="00AF569E" w14:paraId="12F316E5" w14:textId="07B18B4F" w:rsidTr="00156732">
        <w:trPr>
          <w:trHeight w:val="876"/>
        </w:trPr>
        <w:tc>
          <w:tcPr>
            <w:tcW w:w="762" w:type="dxa"/>
            <w:vMerge/>
          </w:tcPr>
          <w:p w14:paraId="693AD385" w14:textId="77777777" w:rsidR="00351280" w:rsidRPr="00AF569E" w:rsidRDefault="00351280" w:rsidP="00351280">
            <w:pPr>
              <w:jc w:val="center"/>
              <w:rPr>
                <w:rFonts w:ascii="Times New Roman" w:hAnsi="Times New Roman" w:cs="Times New Roman"/>
                <w:b/>
                <w:bCs/>
                <w:lang w:val="lt-LT"/>
              </w:rPr>
            </w:pPr>
          </w:p>
        </w:tc>
        <w:tc>
          <w:tcPr>
            <w:tcW w:w="2568" w:type="dxa"/>
            <w:vMerge/>
          </w:tcPr>
          <w:p w14:paraId="10D17E4B" w14:textId="77777777" w:rsidR="00351280" w:rsidRPr="00AF569E" w:rsidRDefault="00351280" w:rsidP="00351280">
            <w:pPr>
              <w:jc w:val="center"/>
              <w:rPr>
                <w:rFonts w:ascii="Times New Roman" w:hAnsi="Times New Roman" w:cs="Times New Roman"/>
                <w:b/>
                <w:bCs/>
                <w:lang w:val="lt-LT"/>
              </w:rPr>
            </w:pPr>
          </w:p>
        </w:tc>
        <w:tc>
          <w:tcPr>
            <w:tcW w:w="3435" w:type="dxa"/>
            <w:vMerge/>
          </w:tcPr>
          <w:p w14:paraId="4FE6C914" w14:textId="77777777" w:rsidR="00351280" w:rsidRPr="00AF569E" w:rsidRDefault="00351280" w:rsidP="00351280">
            <w:pPr>
              <w:jc w:val="center"/>
              <w:rPr>
                <w:rFonts w:ascii="Times New Roman" w:hAnsi="Times New Roman" w:cs="Times New Roman"/>
                <w:b/>
                <w:lang w:val="lt-LT"/>
              </w:rPr>
            </w:pPr>
          </w:p>
        </w:tc>
        <w:tc>
          <w:tcPr>
            <w:tcW w:w="1984" w:type="dxa"/>
            <w:vMerge/>
          </w:tcPr>
          <w:p w14:paraId="63BCE931" w14:textId="77777777" w:rsidR="00351280" w:rsidRPr="00AF569E" w:rsidRDefault="00351280" w:rsidP="00351280">
            <w:pPr>
              <w:jc w:val="center"/>
              <w:rPr>
                <w:rFonts w:ascii="Times New Roman" w:hAnsi="Times New Roman" w:cs="Times New Roman"/>
                <w:b/>
                <w:lang w:val="lt-LT"/>
              </w:rPr>
            </w:pPr>
          </w:p>
        </w:tc>
        <w:tc>
          <w:tcPr>
            <w:tcW w:w="1984" w:type="dxa"/>
            <w:vAlign w:val="center"/>
          </w:tcPr>
          <w:p w14:paraId="614AF057" w14:textId="2565C7C5" w:rsidR="00351280" w:rsidRPr="00AF569E" w:rsidRDefault="00351280" w:rsidP="00351280">
            <w:pPr>
              <w:jc w:val="center"/>
              <w:rPr>
                <w:rFonts w:ascii="Times New Roman" w:hAnsi="Times New Roman" w:cs="Times New Roman"/>
                <w:b/>
                <w:lang w:val="lt-LT"/>
              </w:rPr>
            </w:pPr>
            <w:r w:rsidRPr="00AF569E">
              <w:rPr>
                <w:rFonts w:ascii="Times New Roman" w:hAnsi="Times New Roman"/>
                <w:b/>
                <w:bCs/>
                <w:lang w:val="lt-LT"/>
              </w:rPr>
              <w:t>Dokumento pavadinimas</w:t>
            </w:r>
          </w:p>
        </w:tc>
        <w:tc>
          <w:tcPr>
            <w:tcW w:w="1990" w:type="dxa"/>
            <w:vAlign w:val="center"/>
          </w:tcPr>
          <w:p w14:paraId="413A0D5F" w14:textId="6F431ADB" w:rsidR="00351280" w:rsidRPr="00AF569E" w:rsidRDefault="00351280" w:rsidP="00351280">
            <w:pPr>
              <w:jc w:val="center"/>
              <w:rPr>
                <w:rFonts w:ascii="Times New Roman" w:hAnsi="Times New Roman" w:cs="Times New Roman"/>
                <w:b/>
                <w:lang w:val="lt-LT"/>
              </w:rPr>
            </w:pPr>
            <w:r w:rsidRPr="00AF569E">
              <w:rPr>
                <w:rFonts w:ascii="Times New Roman" w:hAnsi="Times New Roman"/>
                <w:b/>
                <w:bCs/>
                <w:lang w:val="lt-LT"/>
              </w:rPr>
              <w:t>Pasiūlymo lapo numeris</w:t>
            </w:r>
          </w:p>
        </w:tc>
      </w:tr>
      <w:tr w:rsidR="00351280" w:rsidRPr="00AF569E" w14:paraId="71DD9028" w14:textId="72D282AA" w:rsidTr="00351280">
        <w:tc>
          <w:tcPr>
            <w:tcW w:w="762" w:type="dxa"/>
          </w:tcPr>
          <w:p w14:paraId="533A8D1B" w14:textId="77777777" w:rsidR="00351280" w:rsidRPr="00AF569E" w:rsidRDefault="00351280" w:rsidP="006C4D2A">
            <w:pPr>
              <w:jc w:val="center"/>
              <w:rPr>
                <w:rFonts w:ascii="Times New Roman" w:hAnsi="Times New Roman" w:cs="Times New Roman"/>
                <w:b/>
                <w:bCs/>
                <w:lang w:val="lt-LT"/>
              </w:rPr>
            </w:pPr>
          </w:p>
        </w:tc>
        <w:tc>
          <w:tcPr>
            <w:tcW w:w="2568" w:type="dxa"/>
          </w:tcPr>
          <w:p w14:paraId="08441702" w14:textId="77777777" w:rsidR="00351280" w:rsidRPr="00AF569E" w:rsidRDefault="00351280" w:rsidP="006C4D2A">
            <w:pPr>
              <w:rPr>
                <w:rFonts w:ascii="Times New Roman" w:hAnsi="Times New Roman" w:cs="Times New Roman"/>
                <w:b/>
                <w:bCs/>
                <w:lang w:val="lt-LT"/>
              </w:rPr>
            </w:pPr>
            <w:proofErr w:type="spellStart"/>
            <w:r w:rsidRPr="00AF569E">
              <w:rPr>
                <w:rFonts w:ascii="Times New Roman" w:hAnsi="Times New Roman" w:cs="Times New Roman"/>
                <w:b/>
                <w:bCs/>
                <w:lang w:val="lt-LT"/>
              </w:rPr>
              <w:t>Holteris</w:t>
            </w:r>
            <w:proofErr w:type="spellEnd"/>
          </w:p>
        </w:tc>
        <w:tc>
          <w:tcPr>
            <w:tcW w:w="3435" w:type="dxa"/>
          </w:tcPr>
          <w:p w14:paraId="3733652B" w14:textId="77777777" w:rsidR="00351280" w:rsidRPr="00AF569E" w:rsidRDefault="00351280" w:rsidP="006C4D2A">
            <w:pPr>
              <w:jc w:val="center"/>
              <w:rPr>
                <w:rFonts w:ascii="Times New Roman" w:hAnsi="Times New Roman" w:cs="Times New Roman"/>
                <w:b/>
                <w:lang w:val="lt-LT"/>
              </w:rPr>
            </w:pPr>
            <w:r w:rsidRPr="00AF569E">
              <w:rPr>
                <w:rFonts w:ascii="Times New Roman" w:hAnsi="Times New Roman" w:cs="Times New Roman"/>
                <w:b/>
                <w:lang w:val="lt-LT"/>
              </w:rPr>
              <w:t>1 vnt.</w:t>
            </w:r>
          </w:p>
        </w:tc>
        <w:tc>
          <w:tcPr>
            <w:tcW w:w="1984" w:type="dxa"/>
          </w:tcPr>
          <w:p w14:paraId="49BCFA5D" w14:textId="77777777" w:rsidR="00351280" w:rsidRPr="00AF569E" w:rsidRDefault="00351280" w:rsidP="006C4D2A">
            <w:pPr>
              <w:jc w:val="center"/>
              <w:rPr>
                <w:rFonts w:ascii="Times New Roman" w:hAnsi="Times New Roman" w:cs="Times New Roman"/>
                <w:b/>
                <w:lang w:val="lt-LT"/>
              </w:rPr>
            </w:pPr>
          </w:p>
        </w:tc>
        <w:tc>
          <w:tcPr>
            <w:tcW w:w="1984" w:type="dxa"/>
          </w:tcPr>
          <w:p w14:paraId="2B280F63" w14:textId="77777777" w:rsidR="00351280" w:rsidRPr="00AF569E" w:rsidRDefault="00351280" w:rsidP="006C4D2A">
            <w:pPr>
              <w:jc w:val="center"/>
              <w:rPr>
                <w:rFonts w:ascii="Times New Roman" w:hAnsi="Times New Roman" w:cs="Times New Roman"/>
                <w:b/>
                <w:lang w:val="lt-LT"/>
              </w:rPr>
            </w:pPr>
          </w:p>
        </w:tc>
        <w:tc>
          <w:tcPr>
            <w:tcW w:w="1990" w:type="dxa"/>
          </w:tcPr>
          <w:p w14:paraId="10EBA1FB" w14:textId="77777777" w:rsidR="00351280" w:rsidRPr="00AF569E" w:rsidRDefault="00351280" w:rsidP="006C4D2A">
            <w:pPr>
              <w:jc w:val="center"/>
              <w:rPr>
                <w:rFonts w:ascii="Times New Roman" w:hAnsi="Times New Roman" w:cs="Times New Roman"/>
                <w:b/>
                <w:lang w:val="lt-LT"/>
              </w:rPr>
            </w:pPr>
          </w:p>
        </w:tc>
      </w:tr>
      <w:tr w:rsidR="00351280" w:rsidRPr="00AF569E" w14:paraId="2ABCDBB9" w14:textId="3AB1D527" w:rsidTr="00351280">
        <w:tc>
          <w:tcPr>
            <w:tcW w:w="762" w:type="dxa"/>
          </w:tcPr>
          <w:p w14:paraId="5BF04E95" w14:textId="77777777" w:rsidR="00351280" w:rsidRPr="00AF569E" w:rsidRDefault="00351280" w:rsidP="006C4D2A">
            <w:pPr>
              <w:jc w:val="center"/>
              <w:rPr>
                <w:rFonts w:ascii="Times New Roman" w:hAnsi="Times New Roman" w:cs="Times New Roman"/>
                <w:lang w:val="lt-LT"/>
              </w:rPr>
            </w:pPr>
            <w:r w:rsidRPr="00AF569E">
              <w:rPr>
                <w:rFonts w:ascii="Times New Roman" w:hAnsi="Times New Roman" w:cs="Times New Roman"/>
                <w:lang w:val="lt-LT"/>
              </w:rPr>
              <w:t>1.</w:t>
            </w:r>
          </w:p>
        </w:tc>
        <w:tc>
          <w:tcPr>
            <w:tcW w:w="2568" w:type="dxa"/>
          </w:tcPr>
          <w:p w14:paraId="2D03944E" w14:textId="77777777" w:rsidR="00351280" w:rsidRPr="00AF569E" w:rsidRDefault="00351280" w:rsidP="006C4D2A">
            <w:pPr>
              <w:jc w:val="both"/>
              <w:rPr>
                <w:rFonts w:ascii="Times New Roman" w:hAnsi="Times New Roman" w:cs="Times New Roman"/>
                <w:lang w:val="lt-LT"/>
              </w:rPr>
            </w:pPr>
            <w:proofErr w:type="spellStart"/>
            <w:r w:rsidRPr="00AF569E">
              <w:rPr>
                <w:rFonts w:ascii="Times New Roman" w:hAnsi="Times New Roman" w:cs="Times New Roman"/>
                <w:lang w:val="lt-LT"/>
              </w:rPr>
              <w:t>Holterio</w:t>
            </w:r>
            <w:proofErr w:type="spellEnd"/>
            <w:r w:rsidRPr="00AF569E">
              <w:rPr>
                <w:rFonts w:ascii="Times New Roman" w:hAnsi="Times New Roman" w:cs="Times New Roman"/>
                <w:lang w:val="lt-LT"/>
              </w:rPr>
              <w:t xml:space="preserve"> kanalų skaičius</w:t>
            </w:r>
          </w:p>
        </w:tc>
        <w:tc>
          <w:tcPr>
            <w:tcW w:w="3435" w:type="dxa"/>
          </w:tcPr>
          <w:p w14:paraId="7D5D3692" w14:textId="77777777" w:rsidR="00351280" w:rsidRPr="00AF569E" w:rsidRDefault="00351280" w:rsidP="006C4D2A">
            <w:pPr>
              <w:rPr>
                <w:rFonts w:ascii="Times New Roman" w:hAnsi="Times New Roman" w:cs="Times New Roman"/>
                <w:lang w:val="lt-LT"/>
              </w:rPr>
            </w:pPr>
            <w:r w:rsidRPr="00AF569E">
              <w:rPr>
                <w:rFonts w:ascii="Times New Roman" w:hAnsi="Times New Roman" w:cs="Times New Roman"/>
                <w:lang w:val="lt-LT"/>
              </w:rPr>
              <w:t>12 kanalų</w:t>
            </w:r>
          </w:p>
        </w:tc>
        <w:tc>
          <w:tcPr>
            <w:tcW w:w="1984" w:type="dxa"/>
          </w:tcPr>
          <w:p w14:paraId="7C036EC1" w14:textId="77777777" w:rsidR="00351280" w:rsidRPr="00AF569E" w:rsidRDefault="00351280" w:rsidP="006C4D2A">
            <w:pPr>
              <w:jc w:val="center"/>
              <w:rPr>
                <w:rFonts w:ascii="Times New Roman" w:hAnsi="Times New Roman" w:cs="Times New Roman"/>
                <w:b/>
                <w:lang w:val="lt-LT"/>
              </w:rPr>
            </w:pPr>
          </w:p>
        </w:tc>
        <w:tc>
          <w:tcPr>
            <w:tcW w:w="1984" w:type="dxa"/>
          </w:tcPr>
          <w:p w14:paraId="32FDD593" w14:textId="77777777" w:rsidR="00351280" w:rsidRPr="00AF569E" w:rsidRDefault="00351280" w:rsidP="006C4D2A">
            <w:pPr>
              <w:jc w:val="center"/>
              <w:rPr>
                <w:rFonts w:ascii="Times New Roman" w:hAnsi="Times New Roman" w:cs="Times New Roman"/>
                <w:b/>
                <w:lang w:val="lt-LT"/>
              </w:rPr>
            </w:pPr>
          </w:p>
        </w:tc>
        <w:tc>
          <w:tcPr>
            <w:tcW w:w="1990" w:type="dxa"/>
          </w:tcPr>
          <w:p w14:paraId="534B1122" w14:textId="77777777" w:rsidR="00351280" w:rsidRPr="00AF569E" w:rsidRDefault="00351280" w:rsidP="006C4D2A">
            <w:pPr>
              <w:jc w:val="center"/>
              <w:rPr>
                <w:rFonts w:ascii="Times New Roman" w:hAnsi="Times New Roman" w:cs="Times New Roman"/>
                <w:b/>
                <w:lang w:val="lt-LT"/>
              </w:rPr>
            </w:pPr>
          </w:p>
        </w:tc>
      </w:tr>
      <w:tr w:rsidR="00351280" w:rsidRPr="00AF569E" w14:paraId="2BF4CD99" w14:textId="01DD28A3" w:rsidTr="00351280">
        <w:tc>
          <w:tcPr>
            <w:tcW w:w="762" w:type="dxa"/>
          </w:tcPr>
          <w:p w14:paraId="2A461A8E" w14:textId="77777777" w:rsidR="00351280" w:rsidRPr="00AF569E" w:rsidRDefault="00351280" w:rsidP="006C4D2A">
            <w:pPr>
              <w:jc w:val="center"/>
              <w:rPr>
                <w:rFonts w:ascii="Times New Roman" w:hAnsi="Times New Roman" w:cs="Times New Roman"/>
                <w:lang w:val="lt-LT"/>
              </w:rPr>
            </w:pPr>
            <w:r w:rsidRPr="00AF569E">
              <w:rPr>
                <w:rFonts w:ascii="Times New Roman" w:hAnsi="Times New Roman" w:cs="Times New Roman"/>
                <w:lang w:val="lt-LT"/>
              </w:rPr>
              <w:t>2.</w:t>
            </w:r>
          </w:p>
        </w:tc>
        <w:tc>
          <w:tcPr>
            <w:tcW w:w="2568" w:type="dxa"/>
          </w:tcPr>
          <w:p w14:paraId="5E7584F6" w14:textId="77777777" w:rsidR="00351280" w:rsidRPr="00AF569E" w:rsidRDefault="00351280" w:rsidP="006C4D2A">
            <w:pPr>
              <w:rPr>
                <w:rFonts w:ascii="Times New Roman" w:hAnsi="Times New Roman" w:cs="Times New Roman"/>
                <w:lang w:val="lt-LT"/>
              </w:rPr>
            </w:pPr>
            <w:r w:rsidRPr="00AF569E">
              <w:rPr>
                <w:rFonts w:ascii="Times New Roman" w:hAnsi="Times New Roman" w:cs="Times New Roman"/>
                <w:lang w:val="lt-LT"/>
              </w:rPr>
              <w:t>Ekranas</w:t>
            </w:r>
          </w:p>
        </w:tc>
        <w:tc>
          <w:tcPr>
            <w:tcW w:w="3435" w:type="dxa"/>
          </w:tcPr>
          <w:p w14:paraId="5D7AC73A" w14:textId="77777777" w:rsidR="00351280" w:rsidRPr="00AF569E" w:rsidRDefault="00351280" w:rsidP="006C4D2A">
            <w:pPr>
              <w:rPr>
                <w:rFonts w:ascii="Times New Roman" w:hAnsi="Times New Roman" w:cs="Times New Roman"/>
                <w:lang w:val="lt-LT"/>
              </w:rPr>
            </w:pPr>
            <w:r w:rsidRPr="00AF569E">
              <w:rPr>
                <w:rFonts w:ascii="Times New Roman" w:hAnsi="Times New Roman" w:cs="Times New Roman"/>
                <w:lang w:val="lt-LT"/>
              </w:rPr>
              <w:t>Ne mažiau nei 1.9“ LED ekranas.</w:t>
            </w:r>
          </w:p>
        </w:tc>
        <w:tc>
          <w:tcPr>
            <w:tcW w:w="1984" w:type="dxa"/>
          </w:tcPr>
          <w:p w14:paraId="4A39F18F" w14:textId="77777777" w:rsidR="00351280" w:rsidRPr="00AF569E" w:rsidRDefault="00351280" w:rsidP="006C4D2A">
            <w:pPr>
              <w:jc w:val="center"/>
              <w:rPr>
                <w:rFonts w:ascii="Times New Roman" w:hAnsi="Times New Roman" w:cs="Times New Roman"/>
                <w:b/>
                <w:lang w:val="lt-LT"/>
              </w:rPr>
            </w:pPr>
          </w:p>
        </w:tc>
        <w:tc>
          <w:tcPr>
            <w:tcW w:w="1984" w:type="dxa"/>
          </w:tcPr>
          <w:p w14:paraId="7D538619" w14:textId="77777777" w:rsidR="00351280" w:rsidRPr="00AF569E" w:rsidRDefault="00351280" w:rsidP="006C4D2A">
            <w:pPr>
              <w:jc w:val="center"/>
              <w:rPr>
                <w:rFonts w:ascii="Times New Roman" w:hAnsi="Times New Roman" w:cs="Times New Roman"/>
                <w:b/>
                <w:lang w:val="lt-LT"/>
              </w:rPr>
            </w:pPr>
          </w:p>
        </w:tc>
        <w:tc>
          <w:tcPr>
            <w:tcW w:w="1990" w:type="dxa"/>
          </w:tcPr>
          <w:p w14:paraId="1C6C9C2E" w14:textId="77777777" w:rsidR="00351280" w:rsidRPr="00AF569E" w:rsidRDefault="00351280" w:rsidP="006C4D2A">
            <w:pPr>
              <w:jc w:val="center"/>
              <w:rPr>
                <w:rFonts w:ascii="Times New Roman" w:hAnsi="Times New Roman" w:cs="Times New Roman"/>
                <w:b/>
                <w:lang w:val="lt-LT"/>
              </w:rPr>
            </w:pPr>
          </w:p>
        </w:tc>
      </w:tr>
      <w:tr w:rsidR="00351280" w:rsidRPr="00AF569E" w14:paraId="203C34FF" w14:textId="0DB05593" w:rsidTr="00351280">
        <w:tc>
          <w:tcPr>
            <w:tcW w:w="762" w:type="dxa"/>
          </w:tcPr>
          <w:p w14:paraId="69802778" w14:textId="77777777" w:rsidR="00351280" w:rsidRPr="00AF569E" w:rsidRDefault="00351280" w:rsidP="006C4D2A">
            <w:pPr>
              <w:jc w:val="center"/>
              <w:rPr>
                <w:rFonts w:ascii="Times New Roman" w:hAnsi="Times New Roman" w:cs="Times New Roman"/>
                <w:lang w:val="lt-LT"/>
              </w:rPr>
            </w:pPr>
            <w:r w:rsidRPr="00AF569E">
              <w:rPr>
                <w:rFonts w:ascii="Times New Roman" w:hAnsi="Times New Roman" w:cs="Times New Roman"/>
                <w:lang w:val="lt-LT"/>
              </w:rPr>
              <w:t>3.</w:t>
            </w:r>
          </w:p>
        </w:tc>
        <w:tc>
          <w:tcPr>
            <w:tcW w:w="2568" w:type="dxa"/>
          </w:tcPr>
          <w:p w14:paraId="74770BF8" w14:textId="77777777" w:rsidR="00351280" w:rsidRPr="00AF569E" w:rsidRDefault="00351280" w:rsidP="006C4D2A">
            <w:pPr>
              <w:rPr>
                <w:rFonts w:ascii="Times New Roman" w:hAnsi="Times New Roman" w:cs="Times New Roman"/>
                <w:b/>
                <w:bCs/>
                <w:lang w:val="lt-LT"/>
              </w:rPr>
            </w:pPr>
            <w:r w:rsidRPr="00AF569E">
              <w:rPr>
                <w:rFonts w:ascii="Times New Roman" w:hAnsi="Times New Roman" w:cs="Times New Roman"/>
                <w:lang w:val="lt-LT"/>
              </w:rPr>
              <w:t>Kabelis</w:t>
            </w:r>
          </w:p>
        </w:tc>
        <w:tc>
          <w:tcPr>
            <w:tcW w:w="3435" w:type="dxa"/>
          </w:tcPr>
          <w:p w14:paraId="16132015" w14:textId="77777777" w:rsidR="00351280" w:rsidRPr="00AF569E" w:rsidRDefault="00351280" w:rsidP="006C4D2A">
            <w:pPr>
              <w:rPr>
                <w:rFonts w:ascii="Times New Roman" w:hAnsi="Times New Roman" w:cs="Times New Roman"/>
                <w:lang w:val="lt-LT"/>
              </w:rPr>
            </w:pPr>
            <w:r w:rsidRPr="00AF569E">
              <w:rPr>
                <w:rFonts w:ascii="Times New Roman" w:hAnsi="Times New Roman" w:cs="Times New Roman"/>
                <w:lang w:val="lt-LT"/>
              </w:rPr>
              <w:t>Jungiasi 10 vienkartinių elektrodų.</w:t>
            </w:r>
          </w:p>
        </w:tc>
        <w:tc>
          <w:tcPr>
            <w:tcW w:w="1984" w:type="dxa"/>
          </w:tcPr>
          <w:p w14:paraId="76C28A2F" w14:textId="77777777" w:rsidR="00351280" w:rsidRPr="00AF569E" w:rsidRDefault="00351280" w:rsidP="006C4D2A">
            <w:pPr>
              <w:jc w:val="center"/>
              <w:rPr>
                <w:rFonts w:ascii="Times New Roman" w:hAnsi="Times New Roman" w:cs="Times New Roman"/>
                <w:bCs/>
                <w:lang w:val="lt-LT"/>
              </w:rPr>
            </w:pPr>
          </w:p>
        </w:tc>
        <w:tc>
          <w:tcPr>
            <w:tcW w:w="1984" w:type="dxa"/>
          </w:tcPr>
          <w:p w14:paraId="78316E04" w14:textId="77777777" w:rsidR="00351280" w:rsidRPr="00AF569E" w:rsidRDefault="00351280" w:rsidP="006C4D2A">
            <w:pPr>
              <w:jc w:val="center"/>
              <w:rPr>
                <w:rFonts w:ascii="Times New Roman" w:hAnsi="Times New Roman" w:cs="Times New Roman"/>
                <w:bCs/>
                <w:lang w:val="lt-LT"/>
              </w:rPr>
            </w:pPr>
          </w:p>
        </w:tc>
        <w:tc>
          <w:tcPr>
            <w:tcW w:w="1990" w:type="dxa"/>
          </w:tcPr>
          <w:p w14:paraId="40CFB01C" w14:textId="77777777" w:rsidR="00351280" w:rsidRPr="00AF569E" w:rsidRDefault="00351280" w:rsidP="006C4D2A">
            <w:pPr>
              <w:jc w:val="center"/>
              <w:rPr>
                <w:rFonts w:ascii="Times New Roman" w:hAnsi="Times New Roman" w:cs="Times New Roman"/>
                <w:bCs/>
                <w:lang w:val="lt-LT"/>
              </w:rPr>
            </w:pPr>
          </w:p>
        </w:tc>
      </w:tr>
      <w:tr w:rsidR="00351280" w:rsidRPr="00AF569E" w14:paraId="61FA9DD6" w14:textId="7AA3F57D" w:rsidTr="00351280">
        <w:tc>
          <w:tcPr>
            <w:tcW w:w="762" w:type="dxa"/>
          </w:tcPr>
          <w:p w14:paraId="40C9E14B" w14:textId="77777777" w:rsidR="00351280" w:rsidRPr="00AF569E" w:rsidRDefault="00351280" w:rsidP="006C4D2A">
            <w:pPr>
              <w:jc w:val="center"/>
              <w:rPr>
                <w:rFonts w:ascii="Times New Roman" w:hAnsi="Times New Roman" w:cs="Times New Roman"/>
                <w:lang w:val="lt-LT"/>
              </w:rPr>
            </w:pPr>
            <w:r w:rsidRPr="00AF569E">
              <w:rPr>
                <w:rFonts w:ascii="Times New Roman" w:hAnsi="Times New Roman" w:cs="Times New Roman"/>
                <w:lang w:val="lt-LT"/>
              </w:rPr>
              <w:t>4.</w:t>
            </w:r>
          </w:p>
        </w:tc>
        <w:tc>
          <w:tcPr>
            <w:tcW w:w="2568" w:type="dxa"/>
          </w:tcPr>
          <w:p w14:paraId="1BD4DF1A" w14:textId="77777777" w:rsidR="00351280" w:rsidRPr="00AF569E" w:rsidRDefault="00351280" w:rsidP="006C4D2A">
            <w:pPr>
              <w:rPr>
                <w:rFonts w:ascii="Times New Roman" w:hAnsi="Times New Roman" w:cs="Times New Roman"/>
                <w:lang w:val="lt-LT"/>
              </w:rPr>
            </w:pPr>
            <w:r w:rsidRPr="00AF569E">
              <w:rPr>
                <w:rFonts w:ascii="Times New Roman" w:hAnsi="Times New Roman" w:cs="Times New Roman"/>
                <w:lang w:val="lt-LT"/>
              </w:rPr>
              <w:t>Įrašymo trukmė</w:t>
            </w:r>
          </w:p>
        </w:tc>
        <w:tc>
          <w:tcPr>
            <w:tcW w:w="3435" w:type="dxa"/>
          </w:tcPr>
          <w:p w14:paraId="507FAEA7" w14:textId="77777777" w:rsidR="00351280" w:rsidRPr="00AF569E" w:rsidRDefault="00351280" w:rsidP="006C4D2A">
            <w:pPr>
              <w:rPr>
                <w:rFonts w:ascii="Times New Roman" w:hAnsi="Times New Roman" w:cs="Times New Roman"/>
                <w:lang w:val="lt-LT"/>
              </w:rPr>
            </w:pPr>
            <w:r w:rsidRPr="00AF569E">
              <w:rPr>
                <w:rFonts w:ascii="Times New Roman" w:hAnsi="Times New Roman" w:cs="Times New Roman"/>
                <w:lang w:val="lt-LT"/>
              </w:rPr>
              <w:t>24, 48, iki 7 dienų</w:t>
            </w:r>
          </w:p>
        </w:tc>
        <w:tc>
          <w:tcPr>
            <w:tcW w:w="1984" w:type="dxa"/>
          </w:tcPr>
          <w:p w14:paraId="4D5C1E13" w14:textId="77777777" w:rsidR="00351280" w:rsidRPr="00AF569E" w:rsidRDefault="00351280" w:rsidP="006C4D2A">
            <w:pPr>
              <w:jc w:val="center"/>
              <w:rPr>
                <w:rFonts w:ascii="Times New Roman" w:hAnsi="Times New Roman" w:cs="Times New Roman"/>
                <w:b/>
                <w:lang w:val="lt-LT"/>
              </w:rPr>
            </w:pPr>
          </w:p>
        </w:tc>
        <w:tc>
          <w:tcPr>
            <w:tcW w:w="1984" w:type="dxa"/>
          </w:tcPr>
          <w:p w14:paraId="64787ED7" w14:textId="77777777" w:rsidR="00351280" w:rsidRPr="00AF569E" w:rsidRDefault="00351280" w:rsidP="006C4D2A">
            <w:pPr>
              <w:jc w:val="center"/>
              <w:rPr>
                <w:rFonts w:ascii="Times New Roman" w:hAnsi="Times New Roman" w:cs="Times New Roman"/>
                <w:b/>
                <w:lang w:val="lt-LT"/>
              </w:rPr>
            </w:pPr>
          </w:p>
        </w:tc>
        <w:tc>
          <w:tcPr>
            <w:tcW w:w="1990" w:type="dxa"/>
          </w:tcPr>
          <w:p w14:paraId="7F0DBC02" w14:textId="77777777" w:rsidR="00351280" w:rsidRPr="00AF569E" w:rsidRDefault="00351280" w:rsidP="006C4D2A">
            <w:pPr>
              <w:jc w:val="center"/>
              <w:rPr>
                <w:rFonts w:ascii="Times New Roman" w:hAnsi="Times New Roman" w:cs="Times New Roman"/>
                <w:b/>
                <w:lang w:val="lt-LT"/>
              </w:rPr>
            </w:pPr>
          </w:p>
        </w:tc>
      </w:tr>
      <w:tr w:rsidR="00351280" w:rsidRPr="00AF569E" w14:paraId="64D4AA8A" w14:textId="4CF2A5D1" w:rsidTr="00351280">
        <w:tc>
          <w:tcPr>
            <w:tcW w:w="762" w:type="dxa"/>
          </w:tcPr>
          <w:p w14:paraId="6685F9E6" w14:textId="77777777" w:rsidR="00351280" w:rsidRPr="00AF569E" w:rsidRDefault="00351280" w:rsidP="006C4D2A">
            <w:pPr>
              <w:jc w:val="center"/>
              <w:rPr>
                <w:rFonts w:ascii="Times New Roman" w:hAnsi="Times New Roman" w:cs="Times New Roman"/>
                <w:lang w:val="lt-LT"/>
              </w:rPr>
            </w:pPr>
            <w:r w:rsidRPr="00AF569E">
              <w:rPr>
                <w:rFonts w:ascii="Times New Roman" w:hAnsi="Times New Roman" w:cs="Times New Roman"/>
                <w:lang w:val="lt-LT"/>
              </w:rPr>
              <w:t>5.</w:t>
            </w:r>
          </w:p>
        </w:tc>
        <w:tc>
          <w:tcPr>
            <w:tcW w:w="2568" w:type="dxa"/>
          </w:tcPr>
          <w:p w14:paraId="3CD0E09E" w14:textId="77777777" w:rsidR="00351280" w:rsidRPr="00AF569E" w:rsidRDefault="00351280" w:rsidP="006C4D2A">
            <w:pPr>
              <w:rPr>
                <w:rStyle w:val="shorttext"/>
                <w:rFonts w:ascii="Times New Roman" w:hAnsi="Times New Roman" w:cs="Times New Roman"/>
                <w:lang w:val="lt-LT"/>
              </w:rPr>
            </w:pPr>
            <w:r w:rsidRPr="00AF569E">
              <w:rPr>
                <w:rStyle w:val="shorttext"/>
                <w:rFonts w:ascii="Times New Roman" w:hAnsi="Times New Roman" w:cs="Times New Roman"/>
                <w:lang w:val="lt-LT"/>
              </w:rPr>
              <w:t>Įrašo paklaida</w:t>
            </w:r>
          </w:p>
        </w:tc>
        <w:tc>
          <w:tcPr>
            <w:tcW w:w="3435" w:type="dxa"/>
          </w:tcPr>
          <w:p w14:paraId="3445F51A" w14:textId="77777777" w:rsidR="00351280" w:rsidRPr="00AF569E" w:rsidRDefault="00351280" w:rsidP="006C4D2A">
            <w:pPr>
              <w:rPr>
                <w:rStyle w:val="shorttext"/>
                <w:rFonts w:ascii="Times New Roman" w:hAnsi="Times New Roman" w:cs="Times New Roman"/>
                <w:lang w:val="lt-LT"/>
              </w:rPr>
            </w:pPr>
            <w:r w:rsidRPr="00AF569E">
              <w:rPr>
                <w:rStyle w:val="shorttext"/>
                <w:rFonts w:ascii="Times New Roman" w:hAnsi="Times New Roman" w:cs="Times New Roman"/>
                <w:lang w:val="lt-LT"/>
              </w:rPr>
              <w:t>Ne daugiau nei 30s per 24 valandas.</w:t>
            </w:r>
          </w:p>
        </w:tc>
        <w:tc>
          <w:tcPr>
            <w:tcW w:w="1984" w:type="dxa"/>
          </w:tcPr>
          <w:p w14:paraId="7AD8A8E7" w14:textId="77777777" w:rsidR="00351280" w:rsidRPr="00AF569E" w:rsidRDefault="00351280" w:rsidP="006C4D2A">
            <w:pPr>
              <w:jc w:val="center"/>
              <w:rPr>
                <w:rFonts w:ascii="Times New Roman" w:hAnsi="Times New Roman" w:cs="Times New Roman"/>
                <w:b/>
                <w:lang w:val="lt-LT"/>
              </w:rPr>
            </w:pPr>
          </w:p>
        </w:tc>
        <w:tc>
          <w:tcPr>
            <w:tcW w:w="1984" w:type="dxa"/>
          </w:tcPr>
          <w:p w14:paraId="07F02B79" w14:textId="77777777" w:rsidR="00351280" w:rsidRPr="00AF569E" w:rsidRDefault="00351280" w:rsidP="006C4D2A">
            <w:pPr>
              <w:jc w:val="center"/>
              <w:rPr>
                <w:rFonts w:ascii="Times New Roman" w:hAnsi="Times New Roman" w:cs="Times New Roman"/>
                <w:b/>
                <w:lang w:val="lt-LT"/>
              </w:rPr>
            </w:pPr>
          </w:p>
        </w:tc>
        <w:tc>
          <w:tcPr>
            <w:tcW w:w="1990" w:type="dxa"/>
          </w:tcPr>
          <w:p w14:paraId="13D01DF7" w14:textId="77777777" w:rsidR="00351280" w:rsidRPr="00AF569E" w:rsidRDefault="00351280" w:rsidP="006C4D2A">
            <w:pPr>
              <w:jc w:val="center"/>
              <w:rPr>
                <w:rFonts w:ascii="Times New Roman" w:hAnsi="Times New Roman" w:cs="Times New Roman"/>
                <w:b/>
                <w:lang w:val="lt-LT"/>
              </w:rPr>
            </w:pPr>
          </w:p>
        </w:tc>
      </w:tr>
      <w:tr w:rsidR="00351280" w:rsidRPr="00AF569E" w14:paraId="65207DDE" w14:textId="321A5ACF" w:rsidTr="00351280">
        <w:tc>
          <w:tcPr>
            <w:tcW w:w="762" w:type="dxa"/>
          </w:tcPr>
          <w:p w14:paraId="4D9F5D74" w14:textId="77777777" w:rsidR="00351280" w:rsidRPr="00AF569E" w:rsidRDefault="00351280" w:rsidP="006C4D2A">
            <w:pPr>
              <w:jc w:val="center"/>
              <w:rPr>
                <w:rFonts w:ascii="Times New Roman" w:hAnsi="Times New Roman" w:cs="Times New Roman"/>
                <w:lang w:val="lt-LT"/>
              </w:rPr>
            </w:pPr>
            <w:r w:rsidRPr="00AF569E">
              <w:rPr>
                <w:rFonts w:ascii="Times New Roman" w:hAnsi="Times New Roman" w:cs="Times New Roman"/>
                <w:lang w:val="lt-LT"/>
              </w:rPr>
              <w:t>6.</w:t>
            </w:r>
          </w:p>
        </w:tc>
        <w:tc>
          <w:tcPr>
            <w:tcW w:w="2568" w:type="dxa"/>
          </w:tcPr>
          <w:p w14:paraId="75D10580" w14:textId="77777777" w:rsidR="00351280" w:rsidRPr="00AF569E" w:rsidRDefault="00351280" w:rsidP="006C4D2A">
            <w:pPr>
              <w:rPr>
                <w:rFonts w:ascii="Times New Roman" w:hAnsi="Times New Roman" w:cs="Times New Roman"/>
                <w:lang w:val="lt-LT"/>
              </w:rPr>
            </w:pPr>
            <w:r w:rsidRPr="00AF569E">
              <w:rPr>
                <w:rFonts w:ascii="Times New Roman" w:hAnsi="Times New Roman" w:cs="Times New Roman"/>
                <w:lang w:val="lt-LT"/>
              </w:rPr>
              <w:t>Širdies stimuliatoriaus aptikimas</w:t>
            </w:r>
          </w:p>
        </w:tc>
        <w:tc>
          <w:tcPr>
            <w:tcW w:w="3435" w:type="dxa"/>
          </w:tcPr>
          <w:p w14:paraId="6ECD01F3" w14:textId="77777777" w:rsidR="00351280" w:rsidRPr="00AF569E" w:rsidRDefault="00351280" w:rsidP="006C4D2A">
            <w:pPr>
              <w:rPr>
                <w:rFonts w:ascii="Times New Roman" w:hAnsi="Times New Roman" w:cs="Times New Roman"/>
                <w:lang w:val="lt-LT"/>
              </w:rPr>
            </w:pPr>
            <w:r w:rsidRPr="00AF569E">
              <w:rPr>
                <w:rFonts w:ascii="Times New Roman" w:hAnsi="Times New Roman" w:cs="Times New Roman"/>
                <w:lang w:val="lt-LT"/>
              </w:rPr>
              <w:t>Būtina.</w:t>
            </w:r>
          </w:p>
        </w:tc>
        <w:tc>
          <w:tcPr>
            <w:tcW w:w="1984" w:type="dxa"/>
          </w:tcPr>
          <w:p w14:paraId="49D0AA42" w14:textId="77777777" w:rsidR="00351280" w:rsidRPr="00AF569E" w:rsidRDefault="00351280" w:rsidP="006C4D2A">
            <w:pPr>
              <w:jc w:val="center"/>
              <w:rPr>
                <w:rFonts w:ascii="Times New Roman" w:hAnsi="Times New Roman" w:cs="Times New Roman"/>
                <w:bCs/>
                <w:lang w:val="lt-LT"/>
              </w:rPr>
            </w:pPr>
          </w:p>
        </w:tc>
        <w:tc>
          <w:tcPr>
            <w:tcW w:w="1984" w:type="dxa"/>
          </w:tcPr>
          <w:p w14:paraId="2A2B4D65" w14:textId="77777777" w:rsidR="00351280" w:rsidRPr="00AF569E" w:rsidRDefault="00351280" w:rsidP="006C4D2A">
            <w:pPr>
              <w:jc w:val="center"/>
              <w:rPr>
                <w:rFonts w:ascii="Times New Roman" w:hAnsi="Times New Roman" w:cs="Times New Roman"/>
                <w:bCs/>
                <w:lang w:val="lt-LT"/>
              </w:rPr>
            </w:pPr>
          </w:p>
        </w:tc>
        <w:tc>
          <w:tcPr>
            <w:tcW w:w="1990" w:type="dxa"/>
          </w:tcPr>
          <w:p w14:paraId="381A7504" w14:textId="77777777" w:rsidR="00351280" w:rsidRPr="00AF569E" w:rsidRDefault="00351280" w:rsidP="006C4D2A">
            <w:pPr>
              <w:jc w:val="center"/>
              <w:rPr>
                <w:rFonts w:ascii="Times New Roman" w:hAnsi="Times New Roman" w:cs="Times New Roman"/>
                <w:bCs/>
                <w:lang w:val="lt-LT"/>
              </w:rPr>
            </w:pPr>
          </w:p>
        </w:tc>
      </w:tr>
      <w:tr w:rsidR="00351280" w:rsidRPr="00AF569E" w14:paraId="7100B9AB" w14:textId="6A07EEAC" w:rsidTr="00351280">
        <w:tc>
          <w:tcPr>
            <w:tcW w:w="762" w:type="dxa"/>
          </w:tcPr>
          <w:p w14:paraId="2A8989F6" w14:textId="77777777" w:rsidR="00351280" w:rsidRPr="00AF569E" w:rsidRDefault="00351280" w:rsidP="006C4D2A">
            <w:pPr>
              <w:jc w:val="center"/>
              <w:rPr>
                <w:rFonts w:ascii="Times New Roman" w:hAnsi="Times New Roman" w:cs="Times New Roman"/>
                <w:lang w:val="lt-LT"/>
              </w:rPr>
            </w:pPr>
            <w:r w:rsidRPr="00AF569E">
              <w:rPr>
                <w:rFonts w:ascii="Times New Roman" w:hAnsi="Times New Roman" w:cs="Times New Roman"/>
                <w:lang w:val="lt-LT"/>
              </w:rPr>
              <w:t>7.</w:t>
            </w:r>
          </w:p>
        </w:tc>
        <w:tc>
          <w:tcPr>
            <w:tcW w:w="2568" w:type="dxa"/>
          </w:tcPr>
          <w:p w14:paraId="797E73D0" w14:textId="77777777" w:rsidR="00351280" w:rsidRPr="00AF569E" w:rsidRDefault="00351280" w:rsidP="006C4D2A">
            <w:pPr>
              <w:rPr>
                <w:rFonts w:ascii="Times New Roman" w:hAnsi="Times New Roman" w:cs="Times New Roman"/>
                <w:lang w:val="lt-LT"/>
              </w:rPr>
            </w:pPr>
            <w:r w:rsidRPr="00AF569E">
              <w:rPr>
                <w:rFonts w:ascii="Times New Roman" w:hAnsi="Times New Roman" w:cs="Times New Roman"/>
                <w:lang w:val="lt-LT"/>
              </w:rPr>
              <w:t>Rezoliucija</w:t>
            </w:r>
          </w:p>
        </w:tc>
        <w:tc>
          <w:tcPr>
            <w:tcW w:w="3435" w:type="dxa"/>
          </w:tcPr>
          <w:p w14:paraId="032DDD6A" w14:textId="77777777" w:rsidR="00351280" w:rsidRPr="00AF569E" w:rsidRDefault="00351280" w:rsidP="006C4D2A">
            <w:pPr>
              <w:rPr>
                <w:rFonts w:ascii="Times New Roman" w:hAnsi="Times New Roman" w:cs="Times New Roman"/>
                <w:lang w:val="lt-LT"/>
              </w:rPr>
            </w:pPr>
            <w:r w:rsidRPr="00AF569E">
              <w:rPr>
                <w:rFonts w:ascii="Times New Roman" w:hAnsi="Times New Roman" w:cs="Times New Roman"/>
                <w:lang w:val="lt-LT"/>
              </w:rPr>
              <w:t xml:space="preserve">≥16 </w:t>
            </w:r>
            <w:proofErr w:type="spellStart"/>
            <w:r w:rsidRPr="00AF569E">
              <w:rPr>
                <w:rFonts w:ascii="Times New Roman" w:hAnsi="Times New Roman" w:cs="Times New Roman"/>
                <w:lang w:val="lt-LT"/>
              </w:rPr>
              <w:t>bit</w:t>
            </w:r>
            <w:proofErr w:type="spellEnd"/>
          </w:p>
        </w:tc>
        <w:tc>
          <w:tcPr>
            <w:tcW w:w="1984" w:type="dxa"/>
          </w:tcPr>
          <w:p w14:paraId="1193DFE3" w14:textId="77777777" w:rsidR="00351280" w:rsidRPr="00AF569E" w:rsidRDefault="00351280" w:rsidP="006C4D2A">
            <w:pPr>
              <w:jc w:val="center"/>
              <w:rPr>
                <w:rFonts w:ascii="Times New Roman" w:hAnsi="Times New Roman" w:cs="Times New Roman"/>
                <w:bCs/>
                <w:lang w:val="lt-LT"/>
              </w:rPr>
            </w:pPr>
          </w:p>
        </w:tc>
        <w:tc>
          <w:tcPr>
            <w:tcW w:w="1984" w:type="dxa"/>
          </w:tcPr>
          <w:p w14:paraId="1DD4EA66" w14:textId="77777777" w:rsidR="00351280" w:rsidRPr="00AF569E" w:rsidRDefault="00351280" w:rsidP="006C4D2A">
            <w:pPr>
              <w:jc w:val="center"/>
              <w:rPr>
                <w:rFonts w:ascii="Times New Roman" w:hAnsi="Times New Roman" w:cs="Times New Roman"/>
                <w:bCs/>
                <w:lang w:val="lt-LT"/>
              </w:rPr>
            </w:pPr>
          </w:p>
        </w:tc>
        <w:tc>
          <w:tcPr>
            <w:tcW w:w="1990" w:type="dxa"/>
          </w:tcPr>
          <w:p w14:paraId="4D5C1C9E" w14:textId="77777777" w:rsidR="00351280" w:rsidRPr="00AF569E" w:rsidRDefault="00351280" w:rsidP="006C4D2A">
            <w:pPr>
              <w:jc w:val="center"/>
              <w:rPr>
                <w:rFonts w:ascii="Times New Roman" w:hAnsi="Times New Roman" w:cs="Times New Roman"/>
                <w:bCs/>
                <w:lang w:val="lt-LT"/>
              </w:rPr>
            </w:pPr>
          </w:p>
        </w:tc>
      </w:tr>
      <w:tr w:rsidR="00351280" w:rsidRPr="00AF569E" w14:paraId="693D96BB" w14:textId="61C2B4F6" w:rsidTr="00351280">
        <w:tc>
          <w:tcPr>
            <w:tcW w:w="762" w:type="dxa"/>
          </w:tcPr>
          <w:p w14:paraId="43DFBA6D" w14:textId="77777777" w:rsidR="00351280" w:rsidRPr="00AF569E" w:rsidRDefault="00351280" w:rsidP="006C4D2A">
            <w:pPr>
              <w:jc w:val="center"/>
              <w:rPr>
                <w:rFonts w:ascii="Times New Roman" w:hAnsi="Times New Roman" w:cs="Times New Roman"/>
                <w:lang w:val="lt-LT"/>
              </w:rPr>
            </w:pPr>
            <w:r w:rsidRPr="00AF569E">
              <w:rPr>
                <w:rFonts w:ascii="Times New Roman" w:hAnsi="Times New Roman" w:cs="Times New Roman"/>
                <w:lang w:val="lt-LT"/>
              </w:rPr>
              <w:t>8.</w:t>
            </w:r>
          </w:p>
        </w:tc>
        <w:tc>
          <w:tcPr>
            <w:tcW w:w="2568" w:type="dxa"/>
          </w:tcPr>
          <w:p w14:paraId="78FFB140" w14:textId="77777777" w:rsidR="00351280" w:rsidRPr="00AF569E" w:rsidRDefault="00351280" w:rsidP="006C4D2A">
            <w:pPr>
              <w:rPr>
                <w:rFonts w:ascii="Times New Roman" w:hAnsi="Times New Roman" w:cs="Times New Roman"/>
                <w:color w:val="222222"/>
                <w:lang w:val="lt-LT"/>
              </w:rPr>
            </w:pPr>
            <w:r w:rsidRPr="00AF569E">
              <w:rPr>
                <w:rFonts w:ascii="Times New Roman" w:hAnsi="Times New Roman" w:cs="Times New Roman"/>
                <w:color w:val="222222"/>
                <w:lang w:val="lt-LT"/>
              </w:rPr>
              <w:t>Svoris</w:t>
            </w:r>
          </w:p>
        </w:tc>
        <w:tc>
          <w:tcPr>
            <w:tcW w:w="3435" w:type="dxa"/>
          </w:tcPr>
          <w:p w14:paraId="043FD34C" w14:textId="77777777" w:rsidR="00351280" w:rsidRPr="00AF569E" w:rsidRDefault="00351280" w:rsidP="006C4D2A">
            <w:pPr>
              <w:rPr>
                <w:rFonts w:ascii="Times New Roman" w:hAnsi="Times New Roman" w:cs="Times New Roman"/>
                <w:lang w:val="lt-LT"/>
              </w:rPr>
            </w:pPr>
            <w:r w:rsidRPr="00AF569E">
              <w:rPr>
                <w:rFonts w:ascii="Times New Roman" w:hAnsi="Times New Roman" w:cs="Times New Roman"/>
                <w:lang w:val="lt-LT"/>
              </w:rPr>
              <w:t>≤ 85g.</w:t>
            </w:r>
          </w:p>
        </w:tc>
        <w:tc>
          <w:tcPr>
            <w:tcW w:w="1984" w:type="dxa"/>
          </w:tcPr>
          <w:p w14:paraId="1F99C595" w14:textId="77777777" w:rsidR="00351280" w:rsidRPr="00AF569E" w:rsidRDefault="00351280" w:rsidP="006C4D2A">
            <w:pPr>
              <w:jc w:val="center"/>
              <w:rPr>
                <w:rFonts w:ascii="Times New Roman" w:hAnsi="Times New Roman" w:cs="Times New Roman"/>
                <w:bCs/>
                <w:lang w:val="lt-LT"/>
              </w:rPr>
            </w:pPr>
          </w:p>
        </w:tc>
        <w:tc>
          <w:tcPr>
            <w:tcW w:w="1984" w:type="dxa"/>
          </w:tcPr>
          <w:p w14:paraId="4F3CB218" w14:textId="77777777" w:rsidR="00351280" w:rsidRPr="00AF569E" w:rsidRDefault="00351280" w:rsidP="006C4D2A">
            <w:pPr>
              <w:jc w:val="center"/>
              <w:rPr>
                <w:rFonts w:ascii="Times New Roman" w:hAnsi="Times New Roman" w:cs="Times New Roman"/>
                <w:bCs/>
                <w:lang w:val="lt-LT"/>
              </w:rPr>
            </w:pPr>
          </w:p>
        </w:tc>
        <w:tc>
          <w:tcPr>
            <w:tcW w:w="1990" w:type="dxa"/>
          </w:tcPr>
          <w:p w14:paraId="05A519DD" w14:textId="77777777" w:rsidR="00351280" w:rsidRPr="00AF569E" w:rsidRDefault="00351280" w:rsidP="006C4D2A">
            <w:pPr>
              <w:jc w:val="center"/>
              <w:rPr>
                <w:rFonts w:ascii="Times New Roman" w:hAnsi="Times New Roman" w:cs="Times New Roman"/>
                <w:bCs/>
                <w:lang w:val="lt-LT"/>
              </w:rPr>
            </w:pPr>
          </w:p>
        </w:tc>
      </w:tr>
      <w:tr w:rsidR="00351280" w:rsidRPr="00AF569E" w14:paraId="4A0DA40B" w14:textId="29DDD441" w:rsidTr="00351280">
        <w:tc>
          <w:tcPr>
            <w:tcW w:w="762" w:type="dxa"/>
          </w:tcPr>
          <w:p w14:paraId="7ACC6736" w14:textId="77777777" w:rsidR="00351280" w:rsidRPr="00AF569E" w:rsidRDefault="00351280" w:rsidP="006C4D2A">
            <w:pPr>
              <w:jc w:val="center"/>
              <w:rPr>
                <w:rFonts w:ascii="Times New Roman" w:hAnsi="Times New Roman" w:cs="Times New Roman"/>
                <w:lang w:val="lt-LT"/>
              </w:rPr>
            </w:pPr>
            <w:r w:rsidRPr="00AF569E">
              <w:rPr>
                <w:rFonts w:ascii="Times New Roman" w:hAnsi="Times New Roman" w:cs="Times New Roman"/>
                <w:lang w:val="lt-LT"/>
              </w:rPr>
              <w:t>9.</w:t>
            </w:r>
          </w:p>
        </w:tc>
        <w:tc>
          <w:tcPr>
            <w:tcW w:w="2568" w:type="dxa"/>
          </w:tcPr>
          <w:p w14:paraId="0EA0764F" w14:textId="77777777" w:rsidR="00351280" w:rsidRPr="00AF569E" w:rsidRDefault="00351280" w:rsidP="006C4D2A">
            <w:pPr>
              <w:rPr>
                <w:rFonts w:ascii="Times New Roman" w:hAnsi="Times New Roman" w:cs="Times New Roman"/>
                <w:color w:val="222222"/>
                <w:lang w:val="lt-LT"/>
              </w:rPr>
            </w:pPr>
            <w:r w:rsidRPr="00AF569E">
              <w:rPr>
                <w:rFonts w:ascii="Times New Roman" w:hAnsi="Times New Roman" w:cs="Times New Roman"/>
                <w:color w:val="222222"/>
                <w:lang w:val="lt-LT"/>
              </w:rPr>
              <w:t>Išmatavimai</w:t>
            </w:r>
          </w:p>
        </w:tc>
        <w:tc>
          <w:tcPr>
            <w:tcW w:w="3435" w:type="dxa"/>
          </w:tcPr>
          <w:p w14:paraId="3CE7798F" w14:textId="77777777" w:rsidR="00351280" w:rsidRPr="00AF569E" w:rsidRDefault="00351280" w:rsidP="006C4D2A">
            <w:pPr>
              <w:rPr>
                <w:rFonts w:ascii="Times New Roman" w:hAnsi="Times New Roman" w:cs="Times New Roman"/>
                <w:lang w:val="lt-LT"/>
              </w:rPr>
            </w:pPr>
            <w:r w:rsidRPr="00AF569E">
              <w:rPr>
                <w:rFonts w:ascii="Times New Roman" w:hAnsi="Times New Roman" w:cs="Times New Roman"/>
                <w:lang w:val="lt-LT"/>
              </w:rPr>
              <w:t xml:space="preserve">Ilgis ≤95 mm  </w:t>
            </w:r>
          </w:p>
          <w:p w14:paraId="172F3A05" w14:textId="77777777" w:rsidR="00351280" w:rsidRPr="00AF569E" w:rsidRDefault="00351280" w:rsidP="006C4D2A">
            <w:pPr>
              <w:rPr>
                <w:rFonts w:ascii="Times New Roman" w:hAnsi="Times New Roman" w:cs="Times New Roman"/>
                <w:lang w:val="lt-LT"/>
              </w:rPr>
            </w:pPr>
            <w:r w:rsidRPr="00AF569E">
              <w:rPr>
                <w:rFonts w:ascii="Times New Roman" w:hAnsi="Times New Roman" w:cs="Times New Roman"/>
                <w:lang w:val="lt-LT"/>
              </w:rPr>
              <w:t xml:space="preserve">Plotis ≤ 60mmx </w:t>
            </w:r>
          </w:p>
          <w:p w14:paraId="09D187D8" w14:textId="77777777" w:rsidR="00351280" w:rsidRPr="00AF569E" w:rsidRDefault="00351280" w:rsidP="006C4D2A">
            <w:pPr>
              <w:rPr>
                <w:rFonts w:ascii="Times New Roman" w:hAnsi="Times New Roman" w:cs="Times New Roman"/>
                <w:lang w:val="lt-LT"/>
              </w:rPr>
            </w:pPr>
            <w:r w:rsidRPr="00AF569E">
              <w:rPr>
                <w:rFonts w:ascii="Times New Roman" w:hAnsi="Times New Roman" w:cs="Times New Roman"/>
                <w:lang w:val="lt-LT"/>
              </w:rPr>
              <w:t>Aukštis ≤20 mm</w:t>
            </w:r>
          </w:p>
        </w:tc>
        <w:tc>
          <w:tcPr>
            <w:tcW w:w="1984" w:type="dxa"/>
          </w:tcPr>
          <w:p w14:paraId="46551B85" w14:textId="77777777" w:rsidR="00351280" w:rsidRPr="00AF569E" w:rsidRDefault="00351280" w:rsidP="006C4D2A">
            <w:pPr>
              <w:jc w:val="center"/>
              <w:rPr>
                <w:rFonts w:ascii="Times New Roman" w:hAnsi="Times New Roman" w:cs="Times New Roman"/>
                <w:bCs/>
                <w:lang w:val="lt-LT"/>
              </w:rPr>
            </w:pPr>
          </w:p>
        </w:tc>
        <w:tc>
          <w:tcPr>
            <w:tcW w:w="1984" w:type="dxa"/>
          </w:tcPr>
          <w:p w14:paraId="362D5F35" w14:textId="77777777" w:rsidR="00351280" w:rsidRPr="00AF569E" w:rsidRDefault="00351280" w:rsidP="006C4D2A">
            <w:pPr>
              <w:jc w:val="center"/>
              <w:rPr>
                <w:rFonts w:ascii="Times New Roman" w:hAnsi="Times New Roman" w:cs="Times New Roman"/>
                <w:bCs/>
                <w:lang w:val="lt-LT"/>
              </w:rPr>
            </w:pPr>
          </w:p>
        </w:tc>
        <w:tc>
          <w:tcPr>
            <w:tcW w:w="1990" w:type="dxa"/>
          </w:tcPr>
          <w:p w14:paraId="3E249875" w14:textId="77777777" w:rsidR="00351280" w:rsidRPr="00AF569E" w:rsidRDefault="00351280" w:rsidP="006C4D2A">
            <w:pPr>
              <w:jc w:val="center"/>
              <w:rPr>
                <w:rFonts w:ascii="Times New Roman" w:hAnsi="Times New Roman" w:cs="Times New Roman"/>
                <w:bCs/>
                <w:lang w:val="lt-LT"/>
              </w:rPr>
            </w:pPr>
          </w:p>
        </w:tc>
      </w:tr>
      <w:tr w:rsidR="00351280" w:rsidRPr="00AF569E" w14:paraId="70D738F1" w14:textId="1CF987FD" w:rsidTr="00351280">
        <w:tc>
          <w:tcPr>
            <w:tcW w:w="762" w:type="dxa"/>
          </w:tcPr>
          <w:p w14:paraId="085B14F6" w14:textId="77777777" w:rsidR="00351280" w:rsidRPr="00AF569E" w:rsidRDefault="00351280" w:rsidP="006C4D2A">
            <w:pPr>
              <w:jc w:val="center"/>
              <w:rPr>
                <w:rFonts w:ascii="Times New Roman" w:hAnsi="Times New Roman" w:cs="Times New Roman"/>
                <w:lang w:val="lt-LT"/>
              </w:rPr>
            </w:pPr>
            <w:r w:rsidRPr="00AF569E">
              <w:rPr>
                <w:rFonts w:ascii="Times New Roman" w:hAnsi="Times New Roman" w:cs="Times New Roman"/>
                <w:lang w:val="lt-LT"/>
              </w:rPr>
              <w:t>10.</w:t>
            </w:r>
          </w:p>
        </w:tc>
        <w:tc>
          <w:tcPr>
            <w:tcW w:w="2568" w:type="dxa"/>
          </w:tcPr>
          <w:p w14:paraId="293FE87A" w14:textId="77777777" w:rsidR="00351280" w:rsidRPr="00AF569E" w:rsidRDefault="00351280" w:rsidP="006C4D2A">
            <w:pPr>
              <w:rPr>
                <w:rFonts w:ascii="Times New Roman" w:hAnsi="Times New Roman" w:cs="Times New Roman"/>
                <w:lang w:val="lt-LT"/>
              </w:rPr>
            </w:pPr>
            <w:r w:rsidRPr="00AF569E">
              <w:rPr>
                <w:rFonts w:ascii="Times New Roman" w:hAnsi="Times New Roman" w:cs="Times New Roman"/>
                <w:lang w:val="lt-LT"/>
              </w:rPr>
              <w:t>Maitinimas</w:t>
            </w:r>
          </w:p>
        </w:tc>
        <w:tc>
          <w:tcPr>
            <w:tcW w:w="3435" w:type="dxa"/>
          </w:tcPr>
          <w:p w14:paraId="13C65243" w14:textId="77777777" w:rsidR="00351280" w:rsidRPr="00AF569E" w:rsidRDefault="00351280" w:rsidP="006C4D2A">
            <w:pPr>
              <w:rPr>
                <w:rFonts w:ascii="Times New Roman" w:hAnsi="Times New Roman" w:cs="Times New Roman"/>
                <w:lang w:val="lt-LT"/>
              </w:rPr>
            </w:pPr>
            <w:r w:rsidRPr="00AF569E">
              <w:rPr>
                <w:rFonts w:ascii="Times New Roman" w:hAnsi="Times New Roman" w:cs="Times New Roman"/>
                <w:lang w:val="lt-LT"/>
              </w:rPr>
              <w:t>3x AAA LR03 baterijomis.</w:t>
            </w:r>
          </w:p>
        </w:tc>
        <w:tc>
          <w:tcPr>
            <w:tcW w:w="1984" w:type="dxa"/>
          </w:tcPr>
          <w:p w14:paraId="3A4E81D2" w14:textId="77777777" w:rsidR="00351280" w:rsidRPr="00AF569E" w:rsidRDefault="00351280" w:rsidP="006C4D2A">
            <w:pPr>
              <w:jc w:val="center"/>
              <w:rPr>
                <w:rFonts w:ascii="Times New Roman" w:hAnsi="Times New Roman" w:cs="Times New Roman"/>
                <w:bCs/>
                <w:lang w:val="lt-LT"/>
              </w:rPr>
            </w:pPr>
          </w:p>
        </w:tc>
        <w:tc>
          <w:tcPr>
            <w:tcW w:w="1984" w:type="dxa"/>
          </w:tcPr>
          <w:p w14:paraId="6FA595DB" w14:textId="77777777" w:rsidR="00351280" w:rsidRPr="00AF569E" w:rsidRDefault="00351280" w:rsidP="006C4D2A">
            <w:pPr>
              <w:jc w:val="center"/>
              <w:rPr>
                <w:rFonts w:ascii="Times New Roman" w:hAnsi="Times New Roman" w:cs="Times New Roman"/>
                <w:bCs/>
                <w:lang w:val="lt-LT"/>
              </w:rPr>
            </w:pPr>
          </w:p>
        </w:tc>
        <w:tc>
          <w:tcPr>
            <w:tcW w:w="1990" w:type="dxa"/>
          </w:tcPr>
          <w:p w14:paraId="2BE2B354" w14:textId="77777777" w:rsidR="00351280" w:rsidRPr="00AF569E" w:rsidRDefault="00351280" w:rsidP="006C4D2A">
            <w:pPr>
              <w:jc w:val="center"/>
              <w:rPr>
                <w:rFonts w:ascii="Times New Roman" w:hAnsi="Times New Roman" w:cs="Times New Roman"/>
                <w:bCs/>
                <w:lang w:val="lt-LT"/>
              </w:rPr>
            </w:pPr>
          </w:p>
        </w:tc>
      </w:tr>
      <w:tr w:rsidR="00351280" w:rsidRPr="00AF569E" w14:paraId="543D5F80" w14:textId="33065CC2" w:rsidTr="00351280">
        <w:tc>
          <w:tcPr>
            <w:tcW w:w="762" w:type="dxa"/>
          </w:tcPr>
          <w:p w14:paraId="0BB065B9" w14:textId="77777777" w:rsidR="00351280" w:rsidRPr="00AF569E" w:rsidRDefault="00351280" w:rsidP="006C4D2A">
            <w:pPr>
              <w:jc w:val="center"/>
              <w:rPr>
                <w:rFonts w:ascii="Times New Roman" w:hAnsi="Times New Roman" w:cs="Times New Roman"/>
                <w:lang w:val="lt-LT"/>
              </w:rPr>
            </w:pPr>
            <w:r w:rsidRPr="00AF569E">
              <w:rPr>
                <w:rFonts w:ascii="Times New Roman" w:hAnsi="Times New Roman" w:cs="Times New Roman"/>
                <w:lang w:val="lt-LT"/>
              </w:rPr>
              <w:t>11.</w:t>
            </w:r>
          </w:p>
        </w:tc>
        <w:tc>
          <w:tcPr>
            <w:tcW w:w="2568" w:type="dxa"/>
          </w:tcPr>
          <w:p w14:paraId="093B1A8A" w14:textId="77777777" w:rsidR="00351280" w:rsidRPr="00AF569E" w:rsidRDefault="00351280" w:rsidP="006C4D2A">
            <w:pPr>
              <w:rPr>
                <w:rFonts w:ascii="Times New Roman" w:hAnsi="Times New Roman" w:cs="Times New Roman"/>
                <w:lang w:val="lt-LT"/>
              </w:rPr>
            </w:pPr>
            <w:r w:rsidRPr="00AF569E">
              <w:rPr>
                <w:rFonts w:ascii="Times New Roman" w:hAnsi="Times New Roman" w:cs="Times New Roman"/>
                <w:lang w:val="lt-LT"/>
              </w:rPr>
              <w:t xml:space="preserve">Veikimo trukmė nuo baterijų </w:t>
            </w:r>
          </w:p>
        </w:tc>
        <w:tc>
          <w:tcPr>
            <w:tcW w:w="3435" w:type="dxa"/>
          </w:tcPr>
          <w:p w14:paraId="3B75D9AE" w14:textId="77777777" w:rsidR="00351280" w:rsidRPr="00AF569E" w:rsidRDefault="00351280" w:rsidP="006C4D2A">
            <w:pPr>
              <w:rPr>
                <w:rFonts w:ascii="Times New Roman" w:hAnsi="Times New Roman" w:cs="Times New Roman"/>
                <w:lang w:val="lt-LT"/>
              </w:rPr>
            </w:pPr>
            <w:r w:rsidRPr="00AF569E">
              <w:rPr>
                <w:rFonts w:ascii="Times New Roman" w:hAnsi="Times New Roman" w:cs="Times New Roman"/>
                <w:lang w:val="lt-LT"/>
              </w:rPr>
              <w:t>≥ 48 valandų.</w:t>
            </w:r>
          </w:p>
        </w:tc>
        <w:tc>
          <w:tcPr>
            <w:tcW w:w="1984" w:type="dxa"/>
          </w:tcPr>
          <w:p w14:paraId="332CAEDF" w14:textId="77777777" w:rsidR="00351280" w:rsidRPr="00AF569E" w:rsidRDefault="00351280" w:rsidP="006C4D2A">
            <w:pPr>
              <w:jc w:val="center"/>
              <w:rPr>
                <w:rFonts w:ascii="Times New Roman" w:hAnsi="Times New Roman" w:cs="Times New Roman"/>
                <w:bCs/>
                <w:lang w:val="lt-LT"/>
              </w:rPr>
            </w:pPr>
          </w:p>
        </w:tc>
        <w:tc>
          <w:tcPr>
            <w:tcW w:w="1984" w:type="dxa"/>
          </w:tcPr>
          <w:p w14:paraId="59CF807C" w14:textId="77777777" w:rsidR="00351280" w:rsidRPr="00AF569E" w:rsidRDefault="00351280" w:rsidP="006C4D2A">
            <w:pPr>
              <w:jc w:val="center"/>
              <w:rPr>
                <w:rFonts w:ascii="Times New Roman" w:hAnsi="Times New Roman" w:cs="Times New Roman"/>
                <w:bCs/>
                <w:lang w:val="lt-LT"/>
              </w:rPr>
            </w:pPr>
          </w:p>
        </w:tc>
        <w:tc>
          <w:tcPr>
            <w:tcW w:w="1990" w:type="dxa"/>
          </w:tcPr>
          <w:p w14:paraId="16213DA5" w14:textId="77777777" w:rsidR="00351280" w:rsidRPr="00AF569E" w:rsidRDefault="00351280" w:rsidP="006C4D2A">
            <w:pPr>
              <w:jc w:val="center"/>
              <w:rPr>
                <w:rFonts w:ascii="Times New Roman" w:hAnsi="Times New Roman" w:cs="Times New Roman"/>
                <w:bCs/>
                <w:lang w:val="lt-LT"/>
              </w:rPr>
            </w:pPr>
          </w:p>
        </w:tc>
      </w:tr>
      <w:tr w:rsidR="00351280" w:rsidRPr="00AF569E" w14:paraId="20DD63FA" w14:textId="14469B24" w:rsidTr="00351280">
        <w:tc>
          <w:tcPr>
            <w:tcW w:w="762" w:type="dxa"/>
          </w:tcPr>
          <w:p w14:paraId="51859E12" w14:textId="77777777" w:rsidR="00351280" w:rsidRPr="00AF569E" w:rsidRDefault="00351280" w:rsidP="006C4D2A">
            <w:pPr>
              <w:jc w:val="center"/>
              <w:rPr>
                <w:rFonts w:ascii="Times New Roman" w:hAnsi="Times New Roman" w:cs="Times New Roman"/>
                <w:lang w:val="lt-LT"/>
              </w:rPr>
            </w:pPr>
            <w:r w:rsidRPr="00AF569E">
              <w:rPr>
                <w:rFonts w:ascii="Times New Roman" w:hAnsi="Times New Roman" w:cs="Times New Roman"/>
                <w:lang w:val="lt-LT"/>
              </w:rPr>
              <w:t>12.</w:t>
            </w:r>
          </w:p>
        </w:tc>
        <w:tc>
          <w:tcPr>
            <w:tcW w:w="2568" w:type="dxa"/>
          </w:tcPr>
          <w:p w14:paraId="0E0DF9F3" w14:textId="77777777" w:rsidR="00351280" w:rsidRPr="00AF569E" w:rsidRDefault="00351280" w:rsidP="006C4D2A">
            <w:pPr>
              <w:rPr>
                <w:rFonts w:ascii="Times New Roman" w:hAnsi="Times New Roman" w:cs="Times New Roman"/>
                <w:lang w:val="lt-LT"/>
              </w:rPr>
            </w:pPr>
            <w:r w:rsidRPr="00AF569E">
              <w:rPr>
                <w:rFonts w:ascii="Times New Roman" w:hAnsi="Times New Roman" w:cs="Times New Roman"/>
                <w:lang w:val="lt-LT"/>
              </w:rPr>
              <w:t>Duomenų nuskaitymo dažnis</w:t>
            </w:r>
          </w:p>
        </w:tc>
        <w:tc>
          <w:tcPr>
            <w:tcW w:w="3435" w:type="dxa"/>
          </w:tcPr>
          <w:p w14:paraId="493A97D9" w14:textId="77777777" w:rsidR="00351280" w:rsidRPr="00AF569E" w:rsidRDefault="00351280" w:rsidP="006C4D2A">
            <w:pPr>
              <w:rPr>
                <w:rFonts w:ascii="Times New Roman" w:hAnsi="Times New Roman" w:cs="Times New Roman"/>
                <w:lang w:val="lt-LT"/>
              </w:rPr>
            </w:pPr>
            <w:r w:rsidRPr="00AF569E">
              <w:rPr>
                <w:rFonts w:ascii="Times New Roman" w:hAnsi="Times New Roman" w:cs="Times New Roman"/>
                <w:lang w:val="lt-LT"/>
              </w:rPr>
              <w:t xml:space="preserve">200 </w:t>
            </w:r>
            <w:proofErr w:type="spellStart"/>
            <w:r w:rsidRPr="00AF569E">
              <w:rPr>
                <w:rFonts w:ascii="Times New Roman" w:hAnsi="Times New Roman" w:cs="Times New Roman"/>
                <w:lang w:val="lt-LT"/>
              </w:rPr>
              <w:t>mėgin</w:t>
            </w:r>
            <w:proofErr w:type="spellEnd"/>
            <w:r w:rsidRPr="00AF569E">
              <w:rPr>
                <w:rFonts w:ascii="Times New Roman" w:hAnsi="Times New Roman" w:cs="Times New Roman"/>
                <w:lang w:val="lt-LT"/>
              </w:rPr>
              <w:t>./sek./kanalui</w:t>
            </w:r>
          </w:p>
        </w:tc>
        <w:tc>
          <w:tcPr>
            <w:tcW w:w="1984" w:type="dxa"/>
          </w:tcPr>
          <w:p w14:paraId="67E03EFD" w14:textId="77777777" w:rsidR="00351280" w:rsidRPr="00AF569E" w:rsidRDefault="00351280" w:rsidP="006C4D2A">
            <w:pPr>
              <w:jc w:val="center"/>
              <w:rPr>
                <w:rFonts w:ascii="Times New Roman" w:hAnsi="Times New Roman" w:cs="Times New Roman"/>
                <w:bCs/>
                <w:lang w:val="lt-LT"/>
              </w:rPr>
            </w:pPr>
          </w:p>
        </w:tc>
        <w:tc>
          <w:tcPr>
            <w:tcW w:w="1984" w:type="dxa"/>
          </w:tcPr>
          <w:p w14:paraId="55A6E8A5" w14:textId="77777777" w:rsidR="00351280" w:rsidRPr="00AF569E" w:rsidRDefault="00351280" w:rsidP="006C4D2A">
            <w:pPr>
              <w:jc w:val="center"/>
              <w:rPr>
                <w:rFonts w:ascii="Times New Roman" w:hAnsi="Times New Roman" w:cs="Times New Roman"/>
                <w:bCs/>
                <w:lang w:val="lt-LT"/>
              </w:rPr>
            </w:pPr>
          </w:p>
        </w:tc>
        <w:tc>
          <w:tcPr>
            <w:tcW w:w="1990" w:type="dxa"/>
          </w:tcPr>
          <w:p w14:paraId="73BA7064" w14:textId="77777777" w:rsidR="00351280" w:rsidRPr="00AF569E" w:rsidRDefault="00351280" w:rsidP="006C4D2A">
            <w:pPr>
              <w:jc w:val="center"/>
              <w:rPr>
                <w:rFonts w:ascii="Times New Roman" w:hAnsi="Times New Roman" w:cs="Times New Roman"/>
                <w:bCs/>
                <w:lang w:val="lt-LT"/>
              </w:rPr>
            </w:pPr>
          </w:p>
        </w:tc>
      </w:tr>
      <w:tr w:rsidR="00351280" w:rsidRPr="00AF569E" w14:paraId="28B1B503" w14:textId="5276B4FF" w:rsidTr="00351280">
        <w:tc>
          <w:tcPr>
            <w:tcW w:w="762" w:type="dxa"/>
          </w:tcPr>
          <w:p w14:paraId="68512F28" w14:textId="77777777" w:rsidR="00351280" w:rsidRPr="00AF569E" w:rsidRDefault="00351280" w:rsidP="006C4D2A">
            <w:pPr>
              <w:jc w:val="center"/>
              <w:rPr>
                <w:rFonts w:ascii="Times New Roman" w:hAnsi="Times New Roman" w:cs="Times New Roman"/>
                <w:lang w:val="lt-LT"/>
              </w:rPr>
            </w:pPr>
            <w:r w:rsidRPr="00AF569E">
              <w:rPr>
                <w:rFonts w:ascii="Times New Roman" w:hAnsi="Times New Roman" w:cs="Times New Roman"/>
                <w:lang w:val="lt-LT"/>
              </w:rPr>
              <w:t>13.</w:t>
            </w:r>
          </w:p>
        </w:tc>
        <w:tc>
          <w:tcPr>
            <w:tcW w:w="2568" w:type="dxa"/>
          </w:tcPr>
          <w:p w14:paraId="0D8AFA5C" w14:textId="77777777" w:rsidR="00351280" w:rsidRPr="00AF569E" w:rsidRDefault="00351280" w:rsidP="006C4D2A">
            <w:pPr>
              <w:rPr>
                <w:rFonts w:ascii="Times New Roman" w:hAnsi="Times New Roman" w:cs="Times New Roman"/>
                <w:lang w:val="lt-LT"/>
              </w:rPr>
            </w:pPr>
            <w:r w:rsidRPr="00AF569E">
              <w:rPr>
                <w:rFonts w:ascii="Times New Roman" w:hAnsi="Times New Roman" w:cs="Times New Roman"/>
                <w:lang w:val="lt-LT"/>
              </w:rPr>
              <w:t>Jautrumas</w:t>
            </w:r>
          </w:p>
        </w:tc>
        <w:tc>
          <w:tcPr>
            <w:tcW w:w="3435" w:type="dxa"/>
          </w:tcPr>
          <w:p w14:paraId="27B35352" w14:textId="77777777" w:rsidR="00351280" w:rsidRPr="00AF569E" w:rsidRDefault="00351280" w:rsidP="006C4D2A">
            <w:pPr>
              <w:rPr>
                <w:rFonts w:ascii="Times New Roman" w:hAnsi="Times New Roman" w:cs="Times New Roman"/>
                <w:lang w:val="lt-LT"/>
              </w:rPr>
            </w:pPr>
            <w:r w:rsidRPr="00AF569E">
              <w:rPr>
                <w:rFonts w:ascii="Times New Roman" w:hAnsi="Times New Roman" w:cs="Times New Roman"/>
                <w:lang w:val="lt-LT"/>
              </w:rPr>
              <w:t>≥ 0,15uV/</w:t>
            </w:r>
            <w:proofErr w:type="spellStart"/>
            <w:r w:rsidRPr="00AF569E">
              <w:rPr>
                <w:rFonts w:ascii="Times New Roman" w:hAnsi="Times New Roman" w:cs="Times New Roman"/>
                <w:lang w:val="lt-LT"/>
              </w:rPr>
              <w:t>bit</w:t>
            </w:r>
            <w:proofErr w:type="spellEnd"/>
          </w:p>
        </w:tc>
        <w:tc>
          <w:tcPr>
            <w:tcW w:w="1984" w:type="dxa"/>
          </w:tcPr>
          <w:p w14:paraId="25903799" w14:textId="77777777" w:rsidR="00351280" w:rsidRPr="00AF569E" w:rsidRDefault="00351280" w:rsidP="006C4D2A">
            <w:pPr>
              <w:jc w:val="center"/>
              <w:rPr>
                <w:rFonts w:ascii="Times New Roman" w:hAnsi="Times New Roman" w:cs="Times New Roman"/>
                <w:bCs/>
                <w:lang w:val="lt-LT"/>
              </w:rPr>
            </w:pPr>
          </w:p>
        </w:tc>
        <w:tc>
          <w:tcPr>
            <w:tcW w:w="1984" w:type="dxa"/>
          </w:tcPr>
          <w:p w14:paraId="1D78B383" w14:textId="77777777" w:rsidR="00351280" w:rsidRPr="00AF569E" w:rsidRDefault="00351280" w:rsidP="006C4D2A">
            <w:pPr>
              <w:jc w:val="center"/>
              <w:rPr>
                <w:rFonts w:ascii="Times New Roman" w:hAnsi="Times New Roman" w:cs="Times New Roman"/>
                <w:bCs/>
                <w:lang w:val="lt-LT"/>
              </w:rPr>
            </w:pPr>
          </w:p>
        </w:tc>
        <w:tc>
          <w:tcPr>
            <w:tcW w:w="1990" w:type="dxa"/>
          </w:tcPr>
          <w:p w14:paraId="2F0A8077" w14:textId="77777777" w:rsidR="00351280" w:rsidRPr="00AF569E" w:rsidRDefault="00351280" w:rsidP="006C4D2A">
            <w:pPr>
              <w:jc w:val="center"/>
              <w:rPr>
                <w:rFonts w:ascii="Times New Roman" w:hAnsi="Times New Roman" w:cs="Times New Roman"/>
                <w:bCs/>
                <w:lang w:val="lt-LT"/>
              </w:rPr>
            </w:pPr>
          </w:p>
        </w:tc>
      </w:tr>
      <w:tr w:rsidR="00351280" w:rsidRPr="00AF569E" w14:paraId="069B7ABE" w14:textId="40EF294D" w:rsidTr="00351280">
        <w:tc>
          <w:tcPr>
            <w:tcW w:w="762" w:type="dxa"/>
          </w:tcPr>
          <w:p w14:paraId="4479F20E" w14:textId="77777777" w:rsidR="00351280" w:rsidRPr="00AF569E" w:rsidRDefault="00351280" w:rsidP="006C4D2A">
            <w:pPr>
              <w:jc w:val="center"/>
              <w:rPr>
                <w:rFonts w:ascii="Times New Roman" w:hAnsi="Times New Roman" w:cs="Times New Roman"/>
                <w:lang w:val="lt-LT"/>
              </w:rPr>
            </w:pPr>
            <w:r w:rsidRPr="00AF569E">
              <w:rPr>
                <w:rFonts w:ascii="Times New Roman" w:hAnsi="Times New Roman" w:cs="Times New Roman"/>
                <w:lang w:val="lt-LT"/>
              </w:rPr>
              <w:t>14.</w:t>
            </w:r>
          </w:p>
        </w:tc>
        <w:tc>
          <w:tcPr>
            <w:tcW w:w="2568" w:type="dxa"/>
          </w:tcPr>
          <w:p w14:paraId="1547E53F" w14:textId="77777777" w:rsidR="00351280" w:rsidRPr="00AF569E" w:rsidRDefault="00351280" w:rsidP="006C4D2A">
            <w:pPr>
              <w:rPr>
                <w:rFonts w:ascii="Times New Roman" w:hAnsi="Times New Roman" w:cs="Times New Roman"/>
                <w:lang w:val="lt-LT"/>
              </w:rPr>
            </w:pPr>
            <w:r w:rsidRPr="00AF569E">
              <w:rPr>
                <w:rFonts w:ascii="Times New Roman" w:hAnsi="Times New Roman" w:cs="Times New Roman"/>
                <w:lang w:val="lt-LT"/>
              </w:rPr>
              <w:t>CMRR</w:t>
            </w:r>
          </w:p>
        </w:tc>
        <w:tc>
          <w:tcPr>
            <w:tcW w:w="3435" w:type="dxa"/>
          </w:tcPr>
          <w:p w14:paraId="0232536B" w14:textId="77777777" w:rsidR="00351280" w:rsidRPr="00AF569E" w:rsidRDefault="00351280" w:rsidP="006C4D2A">
            <w:pPr>
              <w:rPr>
                <w:rFonts w:ascii="Times New Roman" w:hAnsi="Times New Roman" w:cs="Times New Roman"/>
                <w:lang w:val="lt-LT"/>
              </w:rPr>
            </w:pPr>
            <w:r w:rsidRPr="00AF569E">
              <w:rPr>
                <w:rFonts w:ascii="Times New Roman" w:hAnsi="Times New Roman" w:cs="Times New Roman"/>
                <w:lang w:val="lt-LT"/>
              </w:rPr>
              <w:t>≥80dB</w:t>
            </w:r>
          </w:p>
        </w:tc>
        <w:tc>
          <w:tcPr>
            <w:tcW w:w="1984" w:type="dxa"/>
          </w:tcPr>
          <w:p w14:paraId="5FB6E5D1" w14:textId="77777777" w:rsidR="00351280" w:rsidRPr="00AF569E" w:rsidRDefault="00351280" w:rsidP="006C4D2A">
            <w:pPr>
              <w:jc w:val="center"/>
              <w:rPr>
                <w:rFonts w:ascii="Times New Roman" w:hAnsi="Times New Roman" w:cs="Times New Roman"/>
                <w:bCs/>
                <w:lang w:val="lt-LT"/>
              </w:rPr>
            </w:pPr>
          </w:p>
        </w:tc>
        <w:tc>
          <w:tcPr>
            <w:tcW w:w="1984" w:type="dxa"/>
          </w:tcPr>
          <w:p w14:paraId="103DBF81" w14:textId="77777777" w:rsidR="00351280" w:rsidRPr="00AF569E" w:rsidRDefault="00351280" w:rsidP="006C4D2A">
            <w:pPr>
              <w:jc w:val="center"/>
              <w:rPr>
                <w:rFonts w:ascii="Times New Roman" w:hAnsi="Times New Roman" w:cs="Times New Roman"/>
                <w:bCs/>
                <w:lang w:val="lt-LT"/>
              </w:rPr>
            </w:pPr>
          </w:p>
        </w:tc>
        <w:tc>
          <w:tcPr>
            <w:tcW w:w="1990" w:type="dxa"/>
          </w:tcPr>
          <w:p w14:paraId="3210412C" w14:textId="77777777" w:rsidR="00351280" w:rsidRPr="00AF569E" w:rsidRDefault="00351280" w:rsidP="006C4D2A">
            <w:pPr>
              <w:jc w:val="center"/>
              <w:rPr>
                <w:rFonts w:ascii="Times New Roman" w:hAnsi="Times New Roman" w:cs="Times New Roman"/>
                <w:bCs/>
                <w:lang w:val="lt-LT"/>
              </w:rPr>
            </w:pPr>
          </w:p>
        </w:tc>
      </w:tr>
      <w:tr w:rsidR="00351280" w:rsidRPr="00AF569E" w14:paraId="77339750" w14:textId="34A0F26D" w:rsidTr="00351280">
        <w:tc>
          <w:tcPr>
            <w:tcW w:w="762" w:type="dxa"/>
          </w:tcPr>
          <w:p w14:paraId="15C08027" w14:textId="77777777" w:rsidR="00351280" w:rsidRPr="00AF569E" w:rsidRDefault="00351280" w:rsidP="006C4D2A">
            <w:pPr>
              <w:jc w:val="center"/>
              <w:rPr>
                <w:rFonts w:ascii="Times New Roman" w:hAnsi="Times New Roman" w:cs="Times New Roman"/>
                <w:lang w:val="lt-LT"/>
              </w:rPr>
            </w:pPr>
            <w:r w:rsidRPr="00AF569E">
              <w:rPr>
                <w:rFonts w:ascii="Times New Roman" w:hAnsi="Times New Roman" w:cs="Times New Roman"/>
                <w:lang w:val="lt-LT"/>
              </w:rPr>
              <w:t>15.</w:t>
            </w:r>
          </w:p>
        </w:tc>
        <w:tc>
          <w:tcPr>
            <w:tcW w:w="2568" w:type="dxa"/>
          </w:tcPr>
          <w:p w14:paraId="15010354" w14:textId="77777777" w:rsidR="00351280" w:rsidRPr="00AF569E" w:rsidRDefault="00351280" w:rsidP="006C4D2A">
            <w:pPr>
              <w:rPr>
                <w:rFonts w:ascii="Times New Roman" w:hAnsi="Times New Roman" w:cs="Times New Roman"/>
                <w:lang w:val="lt-LT"/>
              </w:rPr>
            </w:pPr>
            <w:r w:rsidRPr="00AF569E">
              <w:rPr>
                <w:rFonts w:ascii="Times New Roman" w:hAnsi="Times New Roman" w:cs="Times New Roman"/>
                <w:lang w:val="lt-LT"/>
              </w:rPr>
              <w:t xml:space="preserve">Licencija (1 vnt.) programinei įrangai </w:t>
            </w:r>
            <w:proofErr w:type="spellStart"/>
            <w:r w:rsidRPr="00AF569E">
              <w:rPr>
                <w:rFonts w:ascii="Times New Roman" w:hAnsi="Times New Roman" w:cs="Times New Roman"/>
                <w:lang w:val="lt-LT"/>
              </w:rPr>
              <w:t>Holterio</w:t>
            </w:r>
            <w:proofErr w:type="spellEnd"/>
            <w:r w:rsidRPr="00AF569E">
              <w:rPr>
                <w:rFonts w:ascii="Times New Roman" w:hAnsi="Times New Roman" w:cs="Times New Roman"/>
                <w:lang w:val="lt-LT"/>
              </w:rPr>
              <w:t xml:space="preserve"> duomenų </w:t>
            </w:r>
            <w:r w:rsidRPr="00AF569E">
              <w:rPr>
                <w:rFonts w:ascii="Times New Roman" w:hAnsi="Times New Roman" w:cs="Times New Roman"/>
                <w:lang w:val="lt-LT"/>
              </w:rPr>
              <w:lastRenderedPageBreak/>
              <w:t>apdorojimui.</w:t>
            </w:r>
          </w:p>
        </w:tc>
        <w:tc>
          <w:tcPr>
            <w:tcW w:w="3435" w:type="dxa"/>
          </w:tcPr>
          <w:p w14:paraId="62E978F7" w14:textId="77777777" w:rsidR="00351280" w:rsidRPr="00AF569E" w:rsidRDefault="00351280" w:rsidP="006C4D2A">
            <w:pPr>
              <w:rPr>
                <w:rFonts w:ascii="Times New Roman" w:hAnsi="Times New Roman" w:cs="Times New Roman"/>
                <w:lang w:val="lt-LT"/>
              </w:rPr>
            </w:pPr>
            <w:r w:rsidRPr="00AF569E">
              <w:rPr>
                <w:rFonts w:ascii="Times New Roman" w:hAnsi="Times New Roman" w:cs="Times New Roman"/>
                <w:lang w:val="lt-LT"/>
              </w:rPr>
              <w:lastRenderedPageBreak/>
              <w:t>Būtina.</w:t>
            </w:r>
          </w:p>
        </w:tc>
        <w:tc>
          <w:tcPr>
            <w:tcW w:w="1984" w:type="dxa"/>
          </w:tcPr>
          <w:p w14:paraId="31D29890" w14:textId="77777777" w:rsidR="00351280" w:rsidRPr="00AF569E" w:rsidRDefault="00351280" w:rsidP="006C4D2A">
            <w:pPr>
              <w:jc w:val="center"/>
              <w:rPr>
                <w:rFonts w:ascii="Times New Roman" w:hAnsi="Times New Roman" w:cs="Times New Roman"/>
                <w:bCs/>
                <w:lang w:val="lt-LT"/>
              </w:rPr>
            </w:pPr>
          </w:p>
        </w:tc>
        <w:tc>
          <w:tcPr>
            <w:tcW w:w="1984" w:type="dxa"/>
          </w:tcPr>
          <w:p w14:paraId="10AF6028" w14:textId="77777777" w:rsidR="00351280" w:rsidRPr="00AF569E" w:rsidRDefault="00351280" w:rsidP="006C4D2A">
            <w:pPr>
              <w:jc w:val="center"/>
              <w:rPr>
                <w:rFonts w:ascii="Times New Roman" w:hAnsi="Times New Roman" w:cs="Times New Roman"/>
                <w:bCs/>
                <w:lang w:val="lt-LT"/>
              </w:rPr>
            </w:pPr>
          </w:p>
        </w:tc>
        <w:tc>
          <w:tcPr>
            <w:tcW w:w="1990" w:type="dxa"/>
          </w:tcPr>
          <w:p w14:paraId="1D811757" w14:textId="77777777" w:rsidR="00351280" w:rsidRPr="00AF569E" w:rsidRDefault="00351280" w:rsidP="006C4D2A">
            <w:pPr>
              <w:jc w:val="center"/>
              <w:rPr>
                <w:rFonts w:ascii="Times New Roman" w:hAnsi="Times New Roman" w:cs="Times New Roman"/>
                <w:bCs/>
                <w:lang w:val="lt-LT"/>
              </w:rPr>
            </w:pPr>
          </w:p>
        </w:tc>
      </w:tr>
      <w:tr w:rsidR="00351280" w:rsidRPr="00AF569E" w14:paraId="0EBA929B" w14:textId="7C6932FA" w:rsidTr="00351280">
        <w:tc>
          <w:tcPr>
            <w:tcW w:w="762" w:type="dxa"/>
          </w:tcPr>
          <w:p w14:paraId="1140D173" w14:textId="77777777" w:rsidR="00351280" w:rsidRPr="00AF569E" w:rsidRDefault="00351280" w:rsidP="006C4D2A">
            <w:pPr>
              <w:jc w:val="center"/>
              <w:rPr>
                <w:rFonts w:ascii="Times New Roman" w:hAnsi="Times New Roman" w:cs="Times New Roman"/>
                <w:lang w:val="lt-LT"/>
              </w:rPr>
            </w:pPr>
            <w:r w:rsidRPr="00AF569E">
              <w:rPr>
                <w:rFonts w:ascii="Times New Roman" w:hAnsi="Times New Roman" w:cs="Times New Roman"/>
                <w:lang w:val="lt-LT"/>
              </w:rPr>
              <w:t>16.</w:t>
            </w:r>
          </w:p>
        </w:tc>
        <w:tc>
          <w:tcPr>
            <w:tcW w:w="2568" w:type="dxa"/>
          </w:tcPr>
          <w:p w14:paraId="7EAFE624" w14:textId="77777777" w:rsidR="00351280" w:rsidRPr="00AF569E" w:rsidRDefault="00351280" w:rsidP="006C4D2A">
            <w:pPr>
              <w:rPr>
                <w:rFonts w:ascii="Times New Roman" w:hAnsi="Times New Roman" w:cs="Times New Roman"/>
                <w:lang w:val="lt-LT"/>
              </w:rPr>
            </w:pPr>
            <w:r w:rsidRPr="00AF569E">
              <w:rPr>
                <w:rFonts w:ascii="Times New Roman" w:hAnsi="Times New Roman" w:cs="Times New Roman"/>
                <w:lang w:val="lt-LT"/>
              </w:rPr>
              <w:t>Programinės įrangos funkcijos ir analizė</w:t>
            </w:r>
          </w:p>
        </w:tc>
        <w:tc>
          <w:tcPr>
            <w:tcW w:w="3435" w:type="dxa"/>
          </w:tcPr>
          <w:p w14:paraId="3D1CEA37" w14:textId="77777777" w:rsidR="00351280" w:rsidRPr="00AF569E" w:rsidRDefault="00351280" w:rsidP="006C4D2A">
            <w:pPr>
              <w:rPr>
                <w:rFonts w:ascii="Times New Roman" w:hAnsi="Times New Roman" w:cs="Times New Roman"/>
                <w:lang w:val="lt-LT"/>
              </w:rPr>
            </w:pPr>
            <w:r w:rsidRPr="00AF569E">
              <w:rPr>
                <w:rFonts w:ascii="Times New Roman" w:hAnsi="Times New Roman" w:cs="Times New Roman"/>
                <w:lang w:val="lt-LT"/>
              </w:rPr>
              <w:t>Ritmo analizė,</w:t>
            </w:r>
          </w:p>
          <w:p w14:paraId="195212A1" w14:textId="77777777" w:rsidR="00351280" w:rsidRPr="00AF569E" w:rsidRDefault="00351280" w:rsidP="006C4D2A">
            <w:pPr>
              <w:rPr>
                <w:rFonts w:ascii="Times New Roman" w:hAnsi="Times New Roman" w:cs="Times New Roman"/>
                <w:lang w:val="lt-LT"/>
              </w:rPr>
            </w:pPr>
            <w:r w:rsidRPr="00AF569E">
              <w:rPr>
                <w:rFonts w:ascii="Times New Roman" w:hAnsi="Times New Roman" w:cs="Times New Roman"/>
                <w:lang w:val="lt-LT"/>
              </w:rPr>
              <w:t xml:space="preserve">HRT turbulencija, </w:t>
            </w:r>
          </w:p>
          <w:p w14:paraId="7CA16B5F" w14:textId="77777777" w:rsidR="00351280" w:rsidRPr="00AF569E" w:rsidRDefault="00351280" w:rsidP="006C4D2A">
            <w:pPr>
              <w:rPr>
                <w:rFonts w:ascii="Times New Roman" w:hAnsi="Times New Roman" w:cs="Times New Roman"/>
                <w:lang w:val="lt-LT"/>
              </w:rPr>
            </w:pPr>
            <w:r w:rsidRPr="00AF569E">
              <w:rPr>
                <w:rFonts w:ascii="Times New Roman" w:hAnsi="Times New Roman" w:cs="Times New Roman"/>
                <w:lang w:val="lt-LT"/>
              </w:rPr>
              <w:t>TWA T-</w:t>
            </w:r>
            <w:proofErr w:type="spellStart"/>
            <w:r w:rsidRPr="00AF569E">
              <w:rPr>
                <w:rFonts w:ascii="Times New Roman" w:hAnsi="Times New Roman" w:cs="Times New Roman"/>
                <w:lang w:val="lt-LT"/>
              </w:rPr>
              <w:t>Wave</w:t>
            </w:r>
            <w:proofErr w:type="spellEnd"/>
            <w:r w:rsidRPr="00AF569E">
              <w:rPr>
                <w:rFonts w:ascii="Times New Roman" w:hAnsi="Times New Roman" w:cs="Times New Roman"/>
                <w:lang w:val="lt-LT"/>
              </w:rPr>
              <w:t xml:space="preserve">, </w:t>
            </w:r>
          </w:p>
          <w:p w14:paraId="57A12740" w14:textId="77777777" w:rsidR="00351280" w:rsidRPr="00AF569E" w:rsidRDefault="00351280" w:rsidP="006C4D2A">
            <w:pPr>
              <w:rPr>
                <w:rFonts w:ascii="Times New Roman" w:hAnsi="Times New Roman" w:cs="Times New Roman"/>
                <w:lang w:val="lt-LT"/>
              </w:rPr>
            </w:pPr>
            <w:r w:rsidRPr="00AF569E">
              <w:rPr>
                <w:rFonts w:ascii="Times New Roman" w:hAnsi="Times New Roman" w:cs="Times New Roman"/>
                <w:lang w:val="lt-LT"/>
              </w:rPr>
              <w:t xml:space="preserve">QT/QTC </w:t>
            </w:r>
            <w:proofErr w:type="spellStart"/>
            <w:r w:rsidRPr="00AF569E">
              <w:rPr>
                <w:rFonts w:ascii="Times New Roman" w:hAnsi="Times New Roman" w:cs="Times New Roman"/>
                <w:lang w:val="lt-LT"/>
              </w:rPr>
              <w:t>dispersijoss</w:t>
            </w:r>
            <w:proofErr w:type="spellEnd"/>
            <w:r w:rsidRPr="00AF569E">
              <w:rPr>
                <w:rFonts w:ascii="Times New Roman" w:hAnsi="Times New Roman" w:cs="Times New Roman"/>
                <w:lang w:val="lt-LT"/>
              </w:rPr>
              <w:t xml:space="preserve"> analizė,</w:t>
            </w:r>
          </w:p>
          <w:p w14:paraId="5C6BB94F" w14:textId="77777777" w:rsidR="00351280" w:rsidRPr="00AF569E" w:rsidRDefault="00351280" w:rsidP="006C4D2A">
            <w:pPr>
              <w:rPr>
                <w:rFonts w:ascii="Times New Roman" w:hAnsi="Times New Roman" w:cs="Times New Roman"/>
                <w:lang w:val="lt-LT"/>
              </w:rPr>
            </w:pPr>
            <w:r w:rsidRPr="00AF569E">
              <w:rPr>
                <w:rFonts w:ascii="Times New Roman" w:hAnsi="Times New Roman" w:cs="Times New Roman"/>
                <w:lang w:val="lt-LT"/>
              </w:rPr>
              <w:t xml:space="preserve">SAP Miego </w:t>
            </w:r>
            <w:proofErr w:type="spellStart"/>
            <w:r w:rsidRPr="00AF569E">
              <w:rPr>
                <w:rFonts w:ascii="Times New Roman" w:hAnsi="Times New Roman" w:cs="Times New Roman"/>
                <w:lang w:val="lt-LT"/>
              </w:rPr>
              <w:t>apnėjos</w:t>
            </w:r>
            <w:proofErr w:type="spellEnd"/>
            <w:r w:rsidRPr="00AF569E">
              <w:rPr>
                <w:rFonts w:ascii="Times New Roman" w:hAnsi="Times New Roman" w:cs="Times New Roman"/>
                <w:lang w:val="lt-LT"/>
              </w:rPr>
              <w:t xml:space="preserve"> analizė</w:t>
            </w:r>
          </w:p>
          <w:p w14:paraId="2BB0FD97" w14:textId="77777777" w:rsidR="00351280" w:rsidRPr="00AF569E" w:rsidRDefault="00351280" w:rsidP="006C4D2A">
            <w:pPr>
              <w:rPr>
                <w:rFonts w:ascii="Times New Roman" w:hAnsi="Times New Roman" w:cs="Times New Roman"/>
                <w:lang w:val="lt-LT"/>
              </w:rPr>
            </w:pPr>
            <w:proofErr w:type="spellStart"/>
            <w:r w:rsidRPr="00AF569E">
              <w:rPr>
                <w:rFonts w:ascii="Times New Roman" w:hAnsi="Times New Roman" w:cs="Times New Roman"/>
                <w:lang w:val="lt-LT"/>
              </w:rPr>
              <w:t>Vektorkardiograma</w:t>
            </w:r>
            <w:proofErr w:type="spellEnd"/>
          </w:p>
          <w:p w14:paraId="3FFD674B" w14:textId="77777777" w:rsidR="00351280" w:rsidRPr="00AF569E" w:rsidRDefault="00351280" w:rsidP="006C4D2A">
            <w:pPr>
              <w:rPr>
                <w:rFonts w:ascii="Times New Roman" w:hAnsi="Times New Roman" w:cs="Times New Roman"/>
                <w:lang w:val="lt-LT"/>
              </w:rPr>
            </w:pPr>
            <w:r w:rsidRPr="00AF569E">
              <w:rPr>
                <w:rFonts w:ascii="Times New Roman" w:hAnsi="Times New Roman" w:cs="Times New Roman"/>
                <w:lang w:val="lt-LT"/>
              </w:rPr>
              <w:t>VLP-SAECG analizė</w:t>
            </w:r>
          </w:p>
          <w:p w14:paraId="77706F20" w14:textId="77777777" w:rsidR="00351280" w:rsidRPr="00AF569E" w:rsidRDefault="00351280" w:rsidP="006C4D2A">
            <w:pPr>
              <w:rPr>
                <w:rFonts w:ascii="Times New Roman" w:hAnsi="Times New Roman" w:cs="Times New Roman"/>
                <w:lang w:val="lt-LT"/>
              </w:rPr>
            </w:pPr>
            <w:r w:rsidRPr="00AF569E">
              <w:rPr>
                <w:rFonts w:ascii="Times New Roman" w:hAnsi="Times New Roman" w:cs="Times New Roman"/>
                <w:lang w:val="lt-LT"/>
              </w:rPr>
              <w:t xml:space="preserve">DC ritmo </w:t>
            </w:r>
            <w:proofErr w:type="spellStart"/>
            <w:r w:rsidRPr="00AF569E">
              <w:rPr>
                <w:rFonts w:ascii="Times New Roman" w:hAnsi="Times New Roman" w:cs="Times New Roman"/>
                <w:lang w:val="lt-LT"/>
              </w:rPr>
              <w:t>deceleracijos</w:t>
            </w:r>
            <w:proofErr w:type="spellEnd"/>
            <w:r w:rsidRPr="00AF569E">
              <w:rPr>
                <w:rFonts w:ascii="Times New Roman" w:hAnsi="Times New Roman" w:cs="Times New Roman"/>
                <w:lang w:val="lt-LT"/>
              </w:rPr>
              <w:t xml:space="preserve"> analizė</w:t>
            </w:r>
          </w:p>
          <w:p w14:paraId="2F641863" w14:textId="77777777" w:rsidR="00351280" w:rsidRPr="00AF569E" w:rsidRDefault="00351280" w:rsidP="006C4D2A">
            <w:pPr>
              <w:rPr>
                <w:rFonts w:ascii="Times New Roman" w:hAnsi="Times New Roman" w:cs="Times New Roman"/>
                <w:lang w:val="lt-LT"/>
              </w:rPr>
            </w:pPr>
          </w:p>
        </w:tc>
        <w:tc>
          <w:tcPr>
            <w:tcW w:w="1984" w:type="dxa"/>
          </w:tcPr>
          <w:p w14:paraId="2E0847E3" w14:textId="77777777" w:rsidR="00351280" w:rsidRPr="00AF569E" w:rsidRDefault="00351280" w:rsidP="006C4D2A">
            <w:pPr>
              <w:jc w:val="center"/>
              <w:rPr>
                <w:rFonts w:ascii="Times New Roman" w:hAnsi="Times New Roman" w:cs="Times New Roman"/>
                <w:bCs/>
                <w:lang w:val="lt-LT"/>
              </w:rPr>
            </w:pPr>
          </w:p>
        </w:tc>
        <w:tc>
          <w:tcPr>
            <w:tcW w:w="1984" w:type="dxa"/>
          </w:tcPr>
          <w:p w14:paraId="6C7F9541" w14:textId="77777777" w:rsidR="00351280" w:rsidRPr="00AF569E" w:rsidRDefault="00351280" w:rsidP="006C4D2A">
            <w:pPr>
              <w:jc w:val="center"/>
              <w:rPr>
                <w:rFonts w:ascii="Times New Roman" w:hAnsi="Times New Roman" w:cs="Times New Roman"/>
                <w:bCs/>
                <w:lang w:val="lt-LT"/>
              </w:rPr>
            </w:pPr>
          </w:p>
        </w:tc>
        <w:tc>
          <w:tcPr>
            <w:tcW w:w="1990" w:type="dxa"/>
          </w:tcPr>
          <w:p w14:paraId="6AD5A0DF" w14:textId="77777777" w:rsidR="00351280" w:rsidRPr="00AF569E" w:rsidRDefault="00351280" w:rsidP="006C4D2A">
            <w:pPr>
              <w:jc w:val="center"/>
              <w:rPr>
                <w:rFonts w:ascii="Times New Roman" w:hAnsi="Times New Roman" w:cs="Times New Roman"/>
                <w:bCs/>
                <w:lang w:val="lt-LT"/>
              </w:rPr>
            </w:pPr>
          </w:p>
        </w:tc>
      </w:tr>
      <w:tr w:rsidR="00351280" w:rsidRPr="00AF569E" w14:paraId="447AC990" w14:textId="20897530" w:rsidTr="00351280">
        <w:tc>
          <w:tcPr>
            <w:tcW w:w="762" w:type="dxa"/>
          </w:tcPr>
          <w:p w14:paraId="2696EE32" w14:textId="77777777" w:rsidR="00351280" w:rsidRPr="00AF569E" w:rsidRDefault="00351280" w:rsidP="006C4D2A">
            <w:pPr>
              <w:jc w:val="center"/>
              <w:rPr>
                <w:rFonts w:ascii="Times New Roman" w:hAnsi="Times New Roman" w:cs="Times New Roman"/>
                <w:lang w:val="lt-LT"/>
              </w:rPr>
            </w:pPr>
            <w:r w:rsidRPr="00AF569E">
              <w:rPr>
                <w:rFonts w:ascii="Times New Roman" w:hAnsi="Times New Roman" w:cs="Times New Roman"/>
                <w:lang w:val="lt-LT"/>
              </w:rPr>
              <w:t>17</w:t>
            </w:r>
          </w:p>
        </w:tc>
        <w:tc>
          <w:tcPr>
            <w:tcW w:w="2568" w:type="dxa"/>
          </w:tcPr>
          <w:p w14:paraId="073CBC40" w14:textId="77777777" w:rsidR="00351280" w:rsidRPr="00AF569E" w:rsidRDefault="00351280" w:rsidP="006C4D2A">
            <w:pPr>
              <w:rPr>
                <w:rFonts w:ascii="Times New Roman" w:hAnsi="Times New Roman" w:cs="Times New Roman"/>
                <w:lang w:val="lt-LT"/>
              </w:rPr>
            </w:pPr>
            <w:r w:rsidRPr="00AF569E">
              <w:rPr>
                <w:rFonts w:ascii="Times New Roman" w:hAnsi="Times New Roman" w:cs="Times New Roman"/>
                <w:lang w:val="lt-LT"/>
              </w:rPr>
              <w:t>Stacionaraus kompiuterio komplektacija</w:t>
            </w:r>
          </w:p>
        </w:tc>
        <w:tc>
          <w:tcPr>
            <w:tcW w:w="3435" w:type="dxa"/>
          </w:tcPr>
          <w:p w14:paraId="400E8CB0" w14:textId="77777777" w:rsidR="00351280" w:rsidRPr="00AF569E" w:rsidRDefault="00351280" w:rsidP="006C4D2A">
            <w:pPr>
              <w:rPr>
                <w:rFonts w:ascii="Times New Roman" w:hAnsi="Times New Roman" w:cs="Times New Roman"/>
                <w:lang w:val="lt-LT"/>
              </w:rPr>
            </w:pPr>
            <w:r w:rsidRPr="00AF569E">
              <w:rPr>
                <w:rFonts w:ascii="Times New Roman" w:hAnsi="Times New Roman" w:cs="Times New Roman"/>
                <w:lang w:val="lt-LT"/>
              </w:rPr>
              <w:t>Su integruotu monitoriumi („</w:t>
            </w:r>
            <w:proofErr w:type="spellStart"/>
            <w:r w:rsidRPr="00AF569E">
              <w:rPr>
                <w:rFonts w:ascii="Times New Roman" w:hAnsi="Times New Roman" w:cs="Times New Roman"/>
                <w:lang w:val="lt-LT"/>
              </w:rPr>
              <w:t>All-in-one</w:t>
            </w:r>
            <w:proofErr w:type="spellEnd"/>
            <w:r w:rsidRPr="00AF569E">
              <w:rPr>
                <w:rFonts w:ascii="Times New Roman" w:hAnsi="Times New Roman" w:cs="Times New Roman"/>
                <w:lang w:val="lt-LT"/>
              </w:rPr>
              <w:t xml:space="preserve">“ tipo) </w:t>
            </w:r>
            <w:r w:rsidRPr="00AF569E">
              <w:rPr>
                <w:rFonts w:ascii="Times New Roman" w:hAnsi="Times New Roman" w:cs="Times New Roman"/>
                <w:lang w:val="lt-LT"/>
              </w:rPr>
              <w:br/>
              <w:t>su Windows operacine sistema</w:t>
            </w:r>
            <w:r w:rsidRPr="00AF569E">
              <w:rPr>
                <w:rFonts w:ascii="Times New Roman" w:hAnsi="Times New Roman" w:cs="Times New Roman"/>
                <w:lang w:val="lt-LT"/>
              </w:rPr>
              <w:br/>
              <w:t>Pelė, klaviatūra.</w:t>
            </w:r>
          </w:p>
        </w:tc>
        <w:tc>
          <w:tcPr>
            <w:tcW w:w="1984" w:type="dxa"/>
          </w:tcPr>
          <w:p w14:paraId="09380093" w14:textId="77777777" w:rsidR="00351280" w:rsidRPr="00AF569E" w:rsidRDefault="00351280" w:rsidP="006C4D2A">
            <w:pPr>
              <w:jc w:val="center"/>
              <w:rPr>
                <w:rFonts w:ascii="Times New Roman" w:hAnsi="Times New Roman" w:cs="Times New Roman"/>
                <w:bCs/>
                <w:lang w:val="lt-LT"/>
              </w:rPr>
            </w:pPr>
          </w:p>
        </w:tc>
        <w:tc>
          <w:tcPr>
            <w:tcW w:w="1984" w:type="dxa"/>
          </w:tcPr>
          <w:p w14:paraId="5F2E03B9" w14:textId="77777777" w:rsidR="00351280" w:rsidRPr="00AF569E" w:rsidRDefault="00351280" w:rsidP="006C4D2A">
            <w:pPr>
              <w:jc w:val="center"/>
              <w:rPr>
                <w:rFonts w:ascii="Times New Roman" w:hAnsi="Times New Roman" w:cs="Times New Roman"/>
                <w:bCs/>
                <w:lang w:val="lt-LT"/>
              </w:rPr>
            </w:pPr>
          </w:p>
        </w:tc>
        <w:tc>
          <w:tcPr>
            <w:tcW w:w="1990" w:type="dxa"/>
          </w:tcPr>
          <w:p w14:paraId="546174C0" w14:textId="77777777" w:rsidR="00351280" w:rsidRPr="00AF569E" w:rsidRDefault="00351280" w:rsidP="006C4D2A">
            <w:pPr>
              <w:jc w:val="center"/>
              <w:rPr>
                <w:rFonts w:ascii="Times New Roman" w:hAnsi="Times New Roman" w:cs="Times New Roman"/>
                <w:bCs/>
                <w:lang w:val="lt-LT"/>
              </w:rPr>
            </w:pPr>
          </w:p>
        </w:tc>
      </w:tr>
      <w:tr w:rsidR="00351280" w:rsidRPr="00AF569E" w14:paraId="78716CF7" w14:textId="39C8BA13" w:rsidTr="00351280">
        <w:tc>
          <w:tcPr>
            <w:tcW w:w="762" w:type="dxa"/>
          </w:tcPr>
          <w:p w14:paraId="35938210" w14:textId="77777777" w:rsidR="00351280" w:rsidRPr="00AF569E" w:rsidRDefault="00351280" w:rsidP="006C4D2A">
            <w:pPr>
              <w:jc w:val="center"/>
              <w:rPr>
                <w:rFonts w:ascii="Times New Roman" w:hAnsi="Times New Roman" w:cs="Times New Roman"/>
                <w:lang w:val="lt-LT"/>
              </w:rPr>
            </w:pPr>
            <w:r w:rsidRPr="00AF569E">
              <w:rPr>
                <w:rFonts w:ascii="Times New Roman" w:hAnsi="Times New Roman" w:cs="Times New Roman"/>
                <w:lang w:val="lt-LT"/>
              </w:rPr>
              <w:t>18</w:t>
            </w:r>
          </w:p>
        </w:tc>
        <w:tc>
          <w:tcPr>
            <w:tcW w:w="2568" w:type="dxa"/>
          </w:tcPr>
          <w:p w14:paraId="76F1771A" w14:textId="77777777" w:rsidR="00351280" w:rsidRPr="00AF569E" w:rsidRDefault="00351280" w:rsidP="006C4D2A">
            <w:pPr>
              <w:rPr>
                <w:rFonts w:ascii="Times New Roman" w:hAnsi="Times New Roman" w:cs="Times New Roman"/>
                <w:lang w:val="lt-LT"/>
              </w:rPr>
            </w:pPr>
            <w:r w:rsidRPr="00AF569E">
              <w:rPr>
                <w:rFonts w:ascii="Times New Roman" w:hAnsi="Times New Roman" w:cs="Times New Roman"/>
                <w:lang w:val="lt-LT"/>
              </w:rPr>
              <w:t>CE atitikties sertifikatas</w:t>
            </w:r>
          </w:p>
        </w:tc>
        <w:tc>
          <w:tcPr>
            <w:tcW w:w="3435" w:type="dxa"/>
          </w:tcPr>
          <w:p w14:paraId="287311BD" w14:textId="77777777" w:rsidR="00351280" w:rsidRPr="00AF569E" w:rsidRDefault="00351280" w:rsidP="006C4D2A">
            <w:pPr>
              <w:rPr>
                <w:rFonts w:ascii="Times New Roman" w:hAnsi="Times New Roman" w:cs="Times New Roman"/>
                <w:lang w:val="lt-LT"/>
              </w:rPr>
            </w:pPr>
            <w:r w:rsidRPr="00AF569E">
              <w:rPr>
                <w:rFonts w:ascii="Times New Roman" w:hAnsi="Times New Roman" w:cs="Times New Roman"/>
                <w:lang w:val="lt-LT"/>
              </w:rPr>
              <w:t>Būtina.</w:t>
            </w:r>
          </w:p>
        </w:tc>
        <w:tc>
          <w:tcPr>
            <w:tcW w:w="1984" w:type="dxa"/>
          </w:tcPr>
          <w:p w14:paraId="617C4BB6" w14:textId="77777777" w:rsidR="00351280" w:rsidRPr="00AF569E" w:rsidRDefault="00351280" w:rsidP="006C4D2A">
            <w:pPr>
              <w:jc w:val="center"/>
              <w:rPr>
                <w:rFonts w:ascii="Times New Roman" w:hAnsi="Times New Roman" w:cs="Times New Roman"/>
                <w:bCs/>
                <w:lang w:val="lt-LT"/>
              </w:rPr>
            </w:pPr>
          </w:p>
        </w:tc>
        <w:tc>
          <w:tcPr>
            <w:tcW w:w="1984" w:type="dxa"/>
          </w:tcPr>
          <w:p w14:paraId="704890C5" w14:textId="77777777" w:rsidR="00351280" w:rsidRPr="00AF569E" w:rsidRDefault="00351280" w:rsidP="006C4D2A">
            <w:pPr>
              <w:jc w:val="center"/>
              <w:rPr>
                <w:rFonts w:ascii="Times New Roman" w:hAnsi="Times New Roman" w:cs="Times New Roman"/>
                <w:bCs/>
                <w:lang w:val="lt-LT"/>
              </w:rPr>
            </w:pPr>
          </w:p>
        </w:tc>
        <w:tc>
          <w:tcPr>
            <w:tcW w:w="1990" w:type="dxa"/>
          </w:tcPr>
          <w:p w14:paraId="649739F3" w14:textId="77777777" w:rsidR="00351280" w:rsidRPr="00AF569E" w:rsidRDefault="00351280" w:rsidP="006C4D2A">
            <w:pPr>
              <w:jc w:val="center"/>
              <w:rPr>
                <w:rFonts w:ascii="Times New Roman" w:hAnsi="Times New Roman" w:cs="Times New Roman"/>
                <w:bCs/>
                <w:lang w:val="lt-LT"/>
              </w:rPr>
            </w:pPr>
          </w:p>
        </w:tc>
      </w:tr>
      <w:tr w:rsidR="00351280" w:rsidRPr="00AF569E" w14:paraId="4591F99A" w14:textId="18971152" w:rsidTr="00351280">
        <w:tc>
          <w:tcPr>
            <w:tcW w:w="762" w:type="dxa"/>
          </w:tcPr>
          <w:p w14:paraId="326E367E" w14:textId="77777777" w:rsidR="00351280" w:rsidRPr="00AF569E" w:rsidRDefault="00351280" w:rsidP="006C4D2A">
            <w:pPr>
              <w:jc w:val="center"/>
              <w:rPr>
                <w:rFonts w:ascii="Times New Roman" w:hAnsi="Times New Roman" w:cs="Times New Roman"/>
                <w:lang w:val="lt-LT"/>
              </w:rPr>
            </w:pPr>
            <w:r w:rsidRPr="00AF569E">
              <w:rPr>
                <w:rFonts w:ascii="Times New Roman" w:hAnsi="Times New Roman" w:cs="Times New Roman"/>
                <w:lang w:val="lt-LT"/>
              </w:rPr>
              <w:t>19</w:t>
            </w:r>
          </w:p>
        </w:tc>
        <w:tc>
          <w:tcPr>
            <w:tcW w:w="2568" w:type="dxa"/>
          </w:tcPr>
          <w:p w14:paraId="492D55DE" w14:textId="77777777" w:rsidR="00351280" w:rsidRPr="00AF569E" w:rsidRDefault="00351280" w:rsidP="006C4D2A">
            <w:pPr>
              <w:rPr>
                <w:rFonts w:ascii="Times New Roman" w:hAnsi="Times New Roman" w:cs="Times New Roman"/>
                <w:lang w:val="lt-LT"/>
              </w:rPr>
            </w:pPr>
            <w:r w:rsidRPr="00AF569E">
              <w:rPr>
                <w:rFonts w:ascii="Times New Roman" w:hAnsi="Times New Roman" w:cs="Times New Roman"/>
                <w:lang w:val="lt-LT"/>
              </w:rPr>
              <w:t>Garantija</w:t>
            </w:r>
          </w:p>
        </w:tc>
        <w:tc>
          <w:tcPr>
            <w:tcW w:w="3435" w:type="dxa"/>
          </w:tcPr>
          <w:p w14:paraId="6B43F42C" w14:textId="77777777" w:rsidR="00351280" w:rsidRPr="00AF569E" w:rsidRDefault="00351280" w:rsidP="006C4D2A">
            <w:pPr>
              <w:rPr>
                <w:rFonts w:ascii="Times New Roman" w:hAnsi="Times New Roman" w:cs="Times New Roman"/>
                <w:lang w:val="lt-LT"/>
              </w:rPr>
            </w:pPr>
            <w:r w:rsidRPr="00AF569E">
              <w:rPr>
                <w:rFonts w:ascii="Times New Roman" w:hAnsi="Times New Roman" w:cs="Times New Roman"/>
                <w:lang w:val="lt-LT"/>
              </w:rPr>
              <w:t>Ne mažiau nei 24 mėn.</w:t>
            </w:r>
          </w:p>
        </w:tc>
        <w:tc>
          <w:tcPr>
            <w:tcW w:w="1984" w:type="dxa"/>
          </w:tcPr>
          <w:p w14:paraId="28FB239D" w14:textId="77777777" w:rsidR="00351280" w:rsidRPr="00AF569E" w:rsidRDefault="00351280" w:rsidP="006C4D2A">
            <w:pPr>
              <w:jc w:val="center"/>
              <w:rPr>
                <w:rFonts w:ascii="Times New Roman" w:hAnsi="Times New Roman" w:cs="Times New Roman"/>
                <w:bCs/>
                <w:lang w:val="lt-LT"/>
              </w:rPr>
            </w:pPr>
          </w:p>
        </w:tc>
        <w:tc>
          <w:tcPr>
            <w:tcW w:w="1984" w:type="dxa"/>
          </w:tcPr>
          <w:p w14:paraId="70AFFCC3" w14:textId="77777777" w:rsidR="00351280" w:rsidRPr="00AF569E" w:rsidRDefault="00351280" w:rsidP="006C4D2A">
            <w:pPr>
              <w:jc w:val="center"/>
              <w:rPr>
                <w:rFonts w:ascii="Times New Roman" w:hAnsi="Times New Roman" w:cs="Times New Roman"/>
                <w:bCs/>
                <w:lang w:val="lt-LT"/>
              </w:rPr>
            </w:pPr>
          </w:p>
        </w:tc>
        <w:tc>
          <w:tcPr>
            <w:tcW w:w="1990" w:type="dxa"/>
          </w:tcPr>
          <w:p w14:paraId="76803BCC" w14:textId="77777777" w:rsidR="00351280" w:rsidRPr="00AF569E" w:rsidRDefault="00351280" w:rsidP="006C4D2A">
            <w:pPr>
              <w:jc w:val="center"/>
              <w:rPr>
                <w:rFonts w:ascii="Times New Roman" w:hAnsi="Times New Roman" w:cs="Times New Roman"/>
                <w:bCs/>
                <w:lang w:val="lt-LT"/>
              </w:rPr>
            </w:pPr>
          </w:p>
        </w:tc>
      </w:tr>
    </w:tbl>
    <w:p w14:paraId="0C21724C" w14:textId="77777777" w:rsidR="00D52F8D" w:rsidRPr="00AF569E" w:rsidRDefault="00D52F8D" w:rsidP="00D52F8D">
      <w:pPr>
        <w:rPr>
          <w:rFonts w:ascii="Times New Roman" w:hAnsi="Times New Roman" w:cs="Times New Roman"/>
          <w:lang w:val="lt-LT"/>
        </w:rPr>
      </w:pPr>
    </w:p>
    <w:p w14:paraId="7A2A8FEB" w14:textId="77777777" w:rsidR="00EC4870" w:rsidRPr="00AF569E" w:rsidRDefault="00EC4870" w:rsidP="00EC4870">
      <w:pPr>
        <w:rPr>
          <w:rFonts w:ascii="Times New Roman" w:eastAsia="Times New Roman" w:hAnsi="Times New Roman" w:cs="Times New Roman"/>
          <w:b/>
          <w:lang w:val="lt-LT" w:eastAsia="en-US"/>
        </w:rPr>
      </w:pPr>
    </w:p>
    <w:p w14:paraId="4DE0210F" w14:textId="77777777" w:rsidR="00EC4870" w:rsidRPr="00AF569E" w:rsidRDefault="00EC4870" w:rsidP="00EC4870">
      <w:pPr>
        <w:rPr>
          <w:rFonts w:ascii="Times New Roman" w:eastAsia="Times New Roman" w:hAnsi="Times New Roman" w:cs="Times New Roman"/>
          <w:b/>
          <w:lang w:val="lt-LT" w:eastAsia="en-US"/>
        </w:rPr>
      </w:pPr>
    </w:p>
    <w:p w14:paraId="2A610B80" w14:textId="77777777" w:rsidR="00EC4870" w:rsidRPr="00AF569E" w:rsidRDefault="00EC4870" w:rsidP="00EC4870">
      <w:pPr>
        <w:rPr>
          <w:rFonts w:ascii="Times New Roman" w:eastAsia="Times New Roman" w:hAnsi="Times New Roman" w:cs="Times New Roman"/>
          <w:b/>
          <w:lang w:val="lt-LT" w:eastAsia="en-US"/>
        </w:rPr>
      </w:pPr>
    </w:p>
    <w:p w14:paraId="6802F92D" w14:textId="77777777" w:rsidR="00EC4870" w:rsidRPr="00AF569E" w:rsidRDefault="00EC4870" w:rsidP="00EC4870">
      <w:pPr>
        <w:rPr>
          <w:rFonts w:ascii="Times New Roman" w:eastAsia="Times New Roman" w:hAnsi="Times New Roman" w:cs="Times New Roman"/>
          <w:b/>
          <w:lang w:val="lt-LT" w:eastAsia="en-US"/>
        </w:rPr>
      </w:pPr>
    </w:p>
    <w:p w14:paraId="551E1EB8" w14:textId="77777777" w:rsidR="00EC4870" w:rsidRPr="00AF569E" w:rsidRDefault="00EC4870" w:rsidP="00EC4870">
      <w:pPr>
        <w:rPr>
          <w:rFonts w:ascii="Times New Roman" w:eastAsia="Times New Roman" w:hAnsi="Times New Roman" w:cs="Times New Roman"/>
          <w:b/>
          <w:lang w:val="lt-LT" w:eastAsia="en-US"/>
        </w:rPr>
      </w:pPr>
    </w:p>
    <w:p w14:paraId="7F8D5DD8" w14:textId="77777777" w:rsidR="00EC4870" w:rsidRDefault="00EC4870" w:rsidP="00EC4870">
      <w:pPr>
        <w:rPr>
          <w:rFonts w:ascii="Times New Roman" w:eastAsia="Times New Roman" w:hAnsi="Times New Roman" w:cs="Times New Roman"/>
          <w:b/>
          <w:lang w:val="lt-LT" w:eastAsia="en-US"/>
        </w:rPr>
      </w:pPr>
    </w:p>
    <w:p w14:paraId="0CEAB196" w14:textId="77777777" w:rsidR="00AF569E" w:rsidRPr="00AF569E" w:rsidRDefault="00AF569E" w:rsidP="00EC4870">
      <w:pPr>
        <w:rPr>
          <w:rFonts w:ascii="Times New Roman" w:eastAsia="Times New Roman" w:hAnsi="Times New Roman" w:cs="Times New Roman"/>
          <w:b/>
          <w:lang w:val="lt-LT" w:eastAsia="en-US"/>
        </w:rPr>
      </w:pPr>
    </w:p>
    <w:p w14:paraId="6D5621F9" w14:textId="77777777" w:rsidR="00EC4870" w:rsidRDefault="00EC4870" w:rsidP="00EC4870">
      <w:pPr>
        <w:rPr>
          <w:rFonts w:ascii="Times New Roman" w:eastAsia="Times New Roman" w:hAnsi="Times New Roman" w:cs="Times New Roman"/>
          <w:b/>
          <w:lang w:val="lt-LT" w:eastAsia="en-US"/>
        </w:rPr>
      </w:pPr>
    </w:p>
    <w:p w14:paraId="0604F889" w14:textId="77777777" w:rsidR="006D2EE1" w:rsidRDefault="006D2EE1" w:rsidP="00EC4870">
      <w:pPr>
        <w:rPr>
          <w:rFonts w:ascii="Times New Roman" w:eastAsia="Times New Roman" w:hAnsi="Times New Roman" w:cs="Times New Roman"/>
          <w:b/>
          <w:lang w:val="lt-LT" w:eastAsia="en-US"/>
        </w:rPr>
      </w:pPr>
    </w:p>
    <w:p w14:paraId="50AA57EA" w14:textId="77777777" w:rsidR="006D2EE1" w:rsidRDefault="006D2EE1" w:rsidP="00EC4870">
      <w:pPr>
        <w:rPr>
          <w:rFonts w:ascii="Times New Roman" w:eastAsia="Times New Roman" w:hAnsi="Times New Roman" w:cs="Times New Roman"/>
          <w:b/>
          <w:lang w:val="lt-LT" w:eastAsia="en-US"/>
        </w:rPr>
      </w:pPr>
    </w:p>
    <w:p w14:paraId="18C94D54" w14:textId="77777777" w:rsidR="006D2EE1" w:rsidRDefault="006D2EE1" w:rsidP="00EC4870">
      <w:pPr>
        <w:rPr>
          <w:rFonts w:ascii="Times New Roman" w:eastAsia="Times New Roman" w:hAnsi="Times New Roman" w:cs="Times New Roman"/>
          <w:b/>
          <w:lang w:val="lt-LT" w:eastAsia="en-US"/>
        </w:rPr>
      </w:pPr>
    </w:p>
    <w:p w14:paraId="3A1947B7" w14:textId="77777777" w:rsidR="006D2EE1" w:rsidRDefault="006D2EE1" w:rsidP="00EC4870">
      <w:pPr>
        <w:rPr>
          <w:rFonts w:ascii="Times New Roman" w:eastAsia="Times New Roman" w:hAnsi="Times New Roman" w:cs="Times New Roman"/>
          <w:b/>
          <w:lang w:val="lt-LT" w:eastAsia="en-US"/>
        </w:rPr>
      </w:pPr>
    </w:p>
    <w:p w14:paraId="320957FB" w14:textId="77777777" w:rsidR="006D2EE1" w:rsidRDefault="006D2EE1" w:rsidP="00EC4870">
      <w:pPr>
        <w:rPr>
          <w:rFonts w:ascii="Times New Roman" w:eastAsia="Times New Roman" w:hAnsi="Times New Roman" w:cs="Times New Roman"/>
          <w:b/>
          <w:lang w:val="lt-LT" w:eastAsia="en-US"/>
        </w:rPr>
      </w:pPr>
    </w:p>
    <w:p w14:paraId="10F0C99D" w14:textId="77777777" w:rsidR="006D2EE1" w:rsidRDefault="006D2EE1" w:rsidP="00EC4870">
      <w:pPr>
        <w:rPr>
          <w:rFonts w:ascii="Times New Roman" w:eastAsia="Times New Roman" w:hAnsi="Times New Roman" w:cs="Times New Roman"/>
          <w:b/>
          <w:lang w:val="lt-LT" w:eastAsia="en-US"/>
        </w:rPr>
      </w:pPr>
    </w:p>
    <w:p w14:paraId="62D6798D" w14:textId="77777777" w:rsidR="006D2EE1" w:rsidRDefault="006D2EE1" w:rsidP="00EC4870">
      <w:pPr>
        <w:rPr>
          <w:rFonts w:ascii="Times New Roman" w:eastAsia="Times New Roman" w:hAnsi="Times New Roman" w:cs="Times New Roman"/>
          <w:b/>
          <w:lang w:val="lt-LT" w:eastAsia="en-US"/>
        </w:rPr>
      </w:pPr>
    </w:p>
    <w:p w14:paraId="3B3269A3" w14:textId="77777777" w:rsidR="006D2EE1" w:rsidRPr="00AF569E" w:rsidRDefault="006D2EE1" w:rsidP="00EC4870">
      <w:pPr>
        <w:rPr>
          <w:rFonts w:ascii="Times New Roman" w:eastAsia="Times New Roman" w:hAnsi="Times New Roman" w:cs="Times New Roman"/>
          <w:b/>
          <w:lang w:val="lt-LT" w:eastAsia="en-US"/>
        </w:rPr>
      </w:pPr>
    </w:p>
    <w:p w14:paraId="1C624D10" w14:textId="77777777" w:rsidR="00EC4870" w:rsidRPr="00AF569E" w:rsidRDefault="00EC4870" w:rsidP="00EC4870">
      <w:pPr>
        <w:rPr>
          <w:rFonts w:ascii="Times New Roman" w:eastAsia="Times New Roman" w:hAnsi="Times New Roman" w:cs="Times New Roman"/>
          <w:b/>
          <w:lang w:val="lt-LT" w:eastAsia="en-US"/>
        </w:rPr>
      </w:pPr>
    </w:p>
    <w:p w14:paraId="02331F2E" w14:textId="77777777" w:rsidR="00EC4870" w:rsidRPr="00AF569E" w:rsidRDefault="00EC4870" w:rsidP="00EC4870">
      <w:pPr>
        <w:rPr>
          <w:rFonts w:ascii="Times New Roman" w:eastAsia="Times New Roman" w:hAnsi="Times New Roman" w:cs="Times New Roman"/>
          <w:b/>
          <w:lang w:val="lt-LT" w:eastAsia="en-US"/>
        </w:rPr>
      </w:pPr>
    </w:p>
    <w:p w14:paraId="7E3FDC4F" w14:textId="77777777" w:rsidR="00EC4870" w:rsidRPr="00AF569E" w:rsidRDefault="00EC4870" w:rsidP="00EC4870">
      <w:pPr>
        <w:rPr>
          <w:rFonts w:ascii="Times New Roman" w:eastAsia="Times New Roman" w:hAnsi="Times New Roman" w:cs="Times New Roman"/>
          <w:b/>
          <w:lang w:val="lt-LT" w:eastAsia="en-US"/>
        </w:rPr>
      </w:pPr>
    </w:p>
    <w:p w14:paraId="1708BCD0" w14:textId="77777777" w:rsidR="00EC4870" w:rsidRPr="00AF569E" w:rsidRDefault="00EC4870" w:rsidP="00EC4870">
      <w:pPr>
        <w:rPr>
          <w:rFonts w:ascii="Times New Roman" w:eastAsia="Times New Roman" w:hAnsi="Times New Roman" w:cs="Times New Roman"/>
          <w:b/>
          <w:lang w:val="lt-LT" w:eastAsia="en-US"/>
        </w:rPr>
      </w:pPr>
      <w:r w:rsidRPr="00AF569E">
        <w:rPr>
          <w:rFonts w:ascii="Times New Roman" w:eastAsia="Times New Roman" w:hAnsi="Times New Roman" w:cs="Times New Roman"/>
          <w:b/>
          <w:lang w:val="lt-LT" w:eastAsia="en-US"/>
        </w:rPr>
        <w:lastRenderedPageBreak/>
        <w:t xml:space="preserve">IV pirkimo dalis. Ultragarsinė diagnostikos sistema </w:t>
      </w:r>
      <w:proofErr w:type="spellStart"/>
      <w:r w:rsidRPr="00AF569E">
        <w:rPr>
          <w:rFonts w:ascii="Times New Roman" w:eastAsia="Times New Roman" w:hAnsi="Times New Roman" w:cs="Times New Roman"/>
          <w:b/>
          <w:lang w:val="lt-LT" w:eastAsia="en-US"/>
        </w:rPr>
        <w:t>echoskopijų</w:t>
      </w:r>
      <w:proofErr w:type="spellEnd"/>
      <w:r w:rsidRPr="00AF569E">
        <w:rPr>
          <w:rFonts w:ascii="Times New Roman" w:eastAsia="Times New Roman" w:hAnsi="Times New Roman" w:cs="Times New Roman"/>
          <w:b/>
          <w:lang w:val="lt-LT" w:eastAsia="en-US"/>
        </w:rPr>
        <w:t xml:space="preserve"> kabinete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0"/>
        <w:gridCol w:w="4423"/>
        <w:gridCol w:w="2278"/>
        <w:gridCol w:w="1991"/>
        <w:gridCol w:w="1991"/>
        <w:gridCol w:w="1994"/>
      </w:tblGrid>
      <w:tr w:rsidR="00AF569E" w:rsidRPr="00AF569E" w14:paraId="4FDCEBB3" w14:textId="3F0D5013" w:rsidTr="00AF569E">
        <w:trPr>
          <w:trHeight w:val="1111"/>
        </w:trPr>
        <w:tc>
          <w:tcPr>
            <w:tcW w:w="403" w:type="pct"/>
            <w:vMerge w:val="restart"/>
            <w:vAlign w:val="center"/>
          </w:tcPr>
          <w:p w14:paraId="4540286A" w14:textId="77777777" w:rsidR="00AF569E" w:rsidRPr="00AF569E" w:rsidRDefault="00AF569E" w:rsidP="00AF569E">
            <w:pPr>
              <w:suppressAutoHyphens/>
              <w:autoSpaceDN w:val="0"/>
              <w:jc w:val="center"/>
              <w:textAlignment w:val="baseline"/>
              <w:rPr>
                <w:rFonts w:ascii="Times New Roman" w:eastAsia="Calibri" w:hAnsi="Times New Roman" w:cs="Times New Roman"/>
                <w:b/>
                <w:lang w:val="lt-LT" w:eastAsia="en-US"/>
              </w:rPr>
            </w:pPr>
            <w:r w:rsidRPr="00AF569E">
              <w:rPr>
                <w:rFonts w:ascii="Times New Roman" w:eastAsia="Calibri" w:hAnsi="Times New Roman" w:cs="Times New Roman"/>
                <w:b/>
                <w:lang w:val="lt-LT" w:eastAsia="en-US"/>
              </w:rPr>
              <w:t>Eil. Nr.</w:t>
            </w:r>
          </w:p>
        </w:tc>
        <w:tc>
          <w:tcPr>
            <w:tcW w:w="1604" w:type="pct"/>
            <w:vMerge w:val="restart"/>
            <w:vAlign w:val="center"/>
          </w:tcPr>
          <w:p w14:paraId="495B54D5" w14:textId="77777777" w:rsidR="00AF569E" w:rsidRPr="00AF569E" w:rsidRDefault="00AF569E" w:rsidP="00AF569E">
            <w:pPr>
              <w:suppressAutoHyphens/>
              <w:autoSpaceDN w:val="0"/>
              <w:snapToGrid w:val="0"/>
              <w:spacing w:line="240" w:lineRule="auto"/>
              <w:jc w:val="center"/>
              <w:textAlignment w:val="baseline"/>
              <w:rPr>
                <w:rFonts w:ascii="Times New Roman" w:eastAsia="Calibri" w:hAnsi="Times New Roman" w:cs="Times New Roman"/>
                <w:b/>
                <w:lang w:val="lt-LT" w:eastAsia="en-US"/>
              </w:rPr>
            </w:pPr>
            <w:r w:rsidRPr="00AF569E">
              <w:rPr>
                <w:rFonts w:ascii="Times New Roman" w:eastAsia="Calibri" w:hAnsi="Times New Roman" w:cs="Times New Roman"/>
                <w:b/>
                <w:lang w:val="lt-LT" w:eastAsia="en-US"/>
              </w:rPr>
              <w:t>Parametrai (specifikacija)</w:t>
            </w:r>
          </w:p>
        </w:tc>
        <w:tc>
          <w:tcPr>
            <w:tcW w:w="826" w:type="pct"/>
            <w:vMerge w:val="restart"/>
            <w:vAlign w:val="center"/>
          </w:tcPr>
          <w:p w14:paraId="4FD23F8D" w14:textId="77777777" w:rsidR="00AF569E" w:rsidRPr="00AF569E" w:rsidRDefault="00AF569E" w:rsidP="00AF569E">
            <w:pPr>
              <w:suppressAutoHyphens/>
              <w:autoSpaceDN w:val="0"/>
              <w:snapToGrid w:val="0"/>
              <w:spacing w:line="240" w:lineRule="auto"/>
              <w:jc w:val="center"/>
              <w:textAlignment w:val="baseline"/>
              <w:rPr>
                <w:rFonts w:ascii="Times New Roman" w:eastAsia="Calibri" w:hAnsi="Times New Roman" w:cs="Times New Roman"/>
                <w:b/>
                <w:lang w:val="lt-LT" w:eastAsia="en-US"/>
              </w:rPr>
            </w:pPr>
            <w:r w:rsidRPr="00AF569E">
              <w:rPr>
                <w:rFonts w:ascii="Times New Roman" w:eastAsia="Calibri" w:hAnsi="Times New Roman" w:cs="Times New Roman"/>
                <w:b/>
                <w:lang w:val="lt-LT" w:eastAsia="en-US"/>
              </w:rPr>
              <w:t>Reikalaujamos parametrų reikšmės</w:t>
            </w:r>
          </w:p>
        </w:tc>
        <w:tc>
          <w:tcPr>
            <w:tcW w:w="2167" w:type="pct"/>
            <w:gridSpan w:val="3"/>
            <w:vAlign w:val="center"/>
          </w:tcPr>
          <w:p w14:paraId="5187A4D2" w14:textId="77777777" w:rsidR="00AF569E" w:rsidRPr="00AF569E" w:rsidRDefault="00AF569E" w:rsidP="00AF569E">
            <w:pPr>
              <w:snapToGrid w:val="0"/>
              <w:jc w:val="center"/>
              <w:rPr>
                <w:rFonts w:ascii="Times New Roman" w:hAnsi="Times New Roman"/>
                <w:b/>
                <w:bCs/>
                <w:lang w:val="lt-LT"/>
              </w:rPr>
            </w:pPr>
            <w:r w:rsidRPr="00AF569E">
              <w:rPr>
                <w:rFonts w:ascii="Times New Roman" w:hAnsi="Times New Roman"/>
                <w:b/>
                <w:bCs/>
                <w:lang w:val="lt-LT"/>
              </w:rPr>
              <w:t>Atitikimas kokybiniams ir techniniams reikalavimams.</w:t>
            </w:r>
          </w:p>
          <w:p w14:paraId="7CC5C74F" w14:textId="5BCAFF01" w:rsidR="00AF569E" w:rsidRPr="00AF569E" w:rsidRDefault="00AF569E" w:rsidP="00AF569E">
            <w:pPr>
              <w:suppressAutoHyphens/>
              <w:autoSpaceDN w:val="0"/>
              <w:snapToGrid w:val="0"/>
              <w:spacing w:line="240" w:lineRule="auto"/>
              <w:jc w:val="center"/>
              <w:textAlignment w:val="baseline"/>
              <w:rPr>
                <w:rFonts w:ascii="Times New Roman" w:eastAsia="Calibri" w:hAnsi="Times New Roman" w:cs="Times New Roman"/>
                <w:b/>
                <w:lang w:val="lt-LT" w:eastAsia="en-US"/>
              </w:rPr>
            </w:pPr>
            <w:r w:rsidRPr="00AF569E">
              <w:rPr>
                <w:rFonts w:ascii="Times New Roman" w:hAnsi="Times New Roman"/>
                <w:b/>
                <w:bCs/>
                <w:lang w:val="lt-LT"/>
              </w:rPr>
              <w:t>Nuoroda į pridedamus, prekės atitikimą reikalaujamoms charakteristikoms įrodančius, dokumentus (bukletų, techninių aprašų puslapių Nr.)</w:t>
            </w:r>
          </w:p>
        </w:tc>
      </w:tr>
      <w:tr w:rsidR="00AF569E" w:rsidRPr="00AF569E" w14:paraId="6D9DC346" w14:textId="01B95A6C" w:rsidTr="00AF569E">
        <w:trPr>
          <w:trHeight w:val="859"/>
        </w:trPr>
        <w:tc>
          <w:tcPr>
            <w:tcW w:w="403" w:type="pct"/>
            <w:vMerge/>
            <w:vAlign w:val="center"/>
          </w:tcPr>
          <w:p w14:paraId="1F5A1101" w14:textId="77777777" w:rsidR="00AF569E" w:rsidRPr="00AF569E" w:rsidRDefault="00AF569E" w:rsidP="00AF569E">
            <w:pPr>
              <w:suppressAutoHyphens/>
              <w:autoSpaceDN w:val="0"/>
              <w:jc w:val="center"/>
              <w:textAlignment w:val="baseline"/>
              <w:rPr>
                <w:rFonts w:ascii="Times New Roman" w:eastAsia="Calibri" w:hAnsi="Times New Roman" w:cs="Times New Roman"/>
                <w:b/>
                <w:lang w:val="lt-LT" w:eastAsia="en-US"/>
              </w:rPr>
            </w:pPr>
          </w:p>
        </w:tc>
        <w:tc>
          <w:tcPr>
            <w:tcW w:w="1604" w:type="pct"/>
            <w:vMerge/>
            <w:vAlign w:val="center"/>
          </w:tcPr>
          <w:p w14:paraId="5D4B2961" w14:textId="77777777" w:rsidR="00AF569E" w:rsidRPr="00AF569E" w:rsidRDefault="00AF569E" w:rsidP="00AF569E">
            <w:pPr>
              <w:suppressAutoHyphens/>
              <w:autoSpaceDN w:val="0"/>
              <w:snapToGrid w:val="0"/>
              <w:spacing w:line="240" w:lineRule="auto"/>
              <w:jc w:val="center"/>
              <w:textAlignment w:val="baseline"/>
              <w:rPr>
                <w:rFonts w:ascii="Times New Roman" w:eastAsia="Calibri" w:hAnsi="Times New Roman" w:cs="Times New Roman"/>
                <w:b/>
                <w:lang w:val="lt-LT" w:eastAsia="en-US"/>
              </w:rPr>
            </w:pPr>
          </w:p>
        </w:tc>
        <w:tc>
          <w:tcPr>
            <w:tcW w:w="826" w:type="pct"/>
            <w:vMerge/>
            <w:vAlign w:val="center"/>
          </w:tcPr>
          <w:p w14:paraId="277F5C29" w14:textId="77777777" w:rsidR="00AF569E" w:rsidRPr="00AF569E" w:rsidRDefault="00AF569E" w:rsidP="00AF569E">
            <w:pPr>
              <w:suppressAutoHyphens/>
              <w:autoSpaceDN w:val="0"/>
              <w:snapToGrid w:val="0"/>
              <w:spacing w:line="240" w:lineRule="auto"/>
              <w:jc w:val="center"/>
              <w:textAlignment w:val="baseline"/>
              <w:rPr>
                <w:rFonts w:ascii="Times New Roman" w:eastAsia="Calibri" w:hAnsi="Times New Roman" w:cs="Times New Roman"/>
                <w:b/>
                <w:lang w:val="lt-LT" w:eastAsia="en-US"/>
              </w:rPr>
            </w:pPr>
          </w:p>
        </w:tc>
        <w:tc>
          <w:tcPr>
            <w:tcW w:w="722" w:type="pct"/>
            <w:vMerge w:val="restart"/>
            <w:vAlign w:val="center"/>
          </w:tcPr>
          <w:p w14:paraId="5BFF5647" w14:textId="15A5A6BA" w:rsidR="00AF569E" w:rsidRPr="00AF569E" w:rsidRDefault="00AF569E" w:rsidP="00AF569E">
            <w:pPr>
              <w:suppressAutoHyphens/>
              <w:autoSpaceDN w:val="0"/>
              <w:snapToGrid w:val="0"/>
              <w:spacing w:line="240" w:lineRule="auto"/>
              <w:jc w:val="center"/>
              <w:textAlignment w:val="baseline"/>
              <w:rPr>
                <w:rFonts w:ascii="Times New Roman" w:eastAsia="Calibri" w:hAnsi="Times New Roman" w:cs="Times New Roman"/>
                <w:b/>
                <w:lang w:val="lt-LT" w:eastAsia="en-US"/>
              </w:rPr>
            </w:pPr>
            <w:r w:rsidRPr="00AF569E">
              <w:rPr>
                <w:rFonts w:ascii="Times New Roman" w:hAnsi="Times New Roman"/>
                <w:b/>
                <w:bCs/>
                <w:lang w:val="lt-LT"/>
              </w:rPr>
              <w:t>Siūlomos prekės pavadinimas, techniniai parametrai</w:t>
            </w:r>
          </w:p>
        </w:tc>
        <w:tc>
          <w:tcPr>
            <w:tcW w:w="1445" w:type="pct"/>
            <w:gridSpan w:val="2"/>
            <w:vAlign w:val="center"/>
          </w:tcPr>
          <w:p w14:paraId="3ECEA2DF" w14:textId="61E1360F" w:rsidR="00AF569E" w:rsidRPr="00AF569E" w:rsidRDefault="00AF569E" w:rsidP="00AF569E">
            <w:pPr>
              <w:suppressAutoHyphens/>
              <w:autoSpaceDN w:val="0"/>
              <w:snapToGrid w:val="0"/>
              <w:spacing w:line="240" w:lineRule="auto"/>
              <w:jc w:val="center"/>
              <w:textAlignment w:val="baseline"/>
              <w:rPr>
                <w:rFonts w:ascii="Times New Roman" w:eastAsia="Calibri" w:hAnsi="Times New Roman" w:cs="Times New Roman"/>
                <w:b/>
                <w:lang w:val="lt-LT" w:eastAsia="en-US"/>
              </w:rPr>
            </w:pPr>
            <w:r w:rsidRPr="00AF569E">
              <w:rPr>
                <w:rFonts w:ascii="Times New Roman" w:hAnsi="Times New Roman"/>
                <w:b/>
                <w:bCs/>
                <w:lang w:val="lt-LT"/>
              </w:rPr>
              <w:t>Pasiūlymo dokumentai, patvirtinantys siūlomos prekės techninius parametrus</w:t>
            </w:r>
          </w:p>
        </w:tc>
      </w:tr>
      <w:tr w:rsidR="00AF569E" w:rsidRPr="00AF569E" w14:paraId="6825B894" w14:textId="4A877776" w:rsidTr="00AF569E">
        <w:trPr>
          <w:trHeight w:val="591"/>
        </w:trPr>
        <w:tc>
          <w:tcPr>
            <w:tcW w:w="403" w:type="pct"/>
            <w:vMerge/>
            <w:vAlign w:val="center"/>
          </w:tcPr>
          <w:p w14:paraId="42959CFF" w14:textId="77777777" w:rsidR="00AF569E" w:rsidRPr="00AF569E" w:rsidRDefault="00AF569E" w:rsidP="00AF569E">
            <w:pPr>
              <w:suppressAutoHyphens/>
              <w:autoSpaceDN w:val="0"/>
              <w:jc w:val="center"/>
              <w:textAlignment w:val="baseline"/>
              <w:rPr>
                <w:rFonts w:ascii="Times New Roman" w:eastAsia="Calibri" w:hAnsi="Times New Roman" w:cs="Times New Roman"/>
                <w:b/>
                <w:lang w:val="lt-LT" w:eastAsia="en-US"/>
              </w:rPr>
            </w:pPr>
          </w:p>
        </w:tc>
        <w:tc>
          <w:tcPr>
            <w:tcW w:w="1604" w:type="pct"/>
            <w:vMerge/>
            <w:vAlign w:val="center"/>
          </w:tcPr>
          <w:p w14:paraId="00B4AD45" w14:textId="77777777" w:rsidR="00AF569E" w:rsidRPr="00AF569E" w:rsidRDefault="00AF569E" w:rsidP="00AF569E">
            <w:pPr>
              <w:suppressAutoHyphens/>
              <w:autoSpaceDN w:val="0"/>
              <w:snapToGrid w:val="0"/>
              <w:spacing w:line="240" w:lineRule="auto"/>
              <w:jc w:val="center"/>
              <w:textAlignment w:val="baseline"/>
              <w:rPr>
                <w:rFonts w:ascii="Times New Roman" w:eastAsia="Calibri" w:hAnsi="Times New Roman" w:cs="Times New Roman"/>
                <w:b/>
                <w:lang w:val="lt-LT" w:eastAsia="en-US"/>
              </w:rPr>
            </w:pPr>
          </w:p>
        </w:tc>
        <w:tc>
          <w:tcPr>
            <w:tcW w:w="826" w:type="pct"/>
            <w:vMerge/>
            <w:vAlign w:val="center"/>
          </w:tcPr>
          <w:p w14:paraId="2E67E03F" w14:textId="77777777" w:rsidR="00AF569E" w:rsidRPr="00AF569E" w:rsidRDefault="00AF569E" w:rsidP="00AF569E">
            <w:pPr>
              <w:suppressAutoHyphens/>
              <w:autoSpaceDN w:val="0"/>
              <w:snapToGrid w:val="0"/>
              <w:spacing w:line="240" w:lineRule="auto"/>
              <w:jc w:val="center"/>
              <w:textAlignment w:val="baseline"/>
              <w:rPr>
                <w:rFonts w:ascii="Times New Roman" w:eastAsia="Calibri" w:hAnsi="Times New Roman" w:cs="Times New Roman"/>
                <w:b/>
                <w:lang w:val="lt-LT" w:eastAsia="en-US"/>
              </w:rPr>
            </w:pPr>
          </w:p>
        </w:tc>
        <w:tc>
          <w:tcPr>
            <w:tcW w:w="722" w:type="pct"/>
            <w:vMerge/>
          </w:tcPr>
          <w:p w14:paraId="6212A2DC" w14:textId="77777777" w:rsidR="00AF569E" w:rsidRPr="00AF569E" w:rsidRDefault="00AF569E" w:rsidP="00AF569E">
            <w:pPr>
              <w:suppressAutoHyphens/>
              <w:autoSpaceDN w:val="0"/>
              <w:snapToGrid w:val="0"/>
              <w:spacing w:line="240" w:lineRule="auto"/>
              <w:jc w:val="center"/>
              <w:textAlignment w:val="baseline"/>
              <w:rPr>
                <w:rFonts w:ascii="Times New Roman" w:eastAsia="Calibri" w:hAnsi="Times New Roman" w:cs="Times New Roman"/>
                <w:b/>
                <w:lang w:val="lt-LT" w:eastAsia="en-US"/>
              </w:rPr>
            </w:pPr>
          </w:p>
        </w:tc>
        <w:tc>
          <w:tcPr>
            <w:tcW w:w="722" w:type="pct"/>
            <w:vAlign w:val="center"/>
          </w:tcPr>
          <w:p w14:paraId="7FFEAC52" w14:textId="17E3D82F" w:rsidR="00AF569E" w:rsidRPr="00AF569E" w:rsidRDefault="00AF569E" w:rsidP="00AF569E">
            <w:pPr>
              <w:suppressAutoHyphens/>
              <w:autoSpaceDN w:val="0"/>
              <w:snapToGrid w:val="0"/>
              <w:spacing w:line="240" w:lineRule="auto"/>
              <w:jc w:val="center"/>
              <w:textAlignment w:val="baseline"/>
              <w:rPr>
                <w:rFonts w:ascii="Times New Roman" w:eastAsia="Calibri" w:hAnsi="Times New Roman" w:cs="Times New Roman"/>
                <w:b/>
                <w:lang w:val="lt-LT" w:eastAsia="en-US"/>
              </w:rPr>
            </w:pPr>
            <w:r w:rsidRPr="00AF569E">
              <w:rPr>
                <w:rFonts w:ascii="Times New Roman" w:hAnsi="Times New Roman"/>
                <w:b/>
                <w:bCs/>
                <w:lang w:val="lt-LT"/>
              </w:rPr>
              <w:t>Dokumento pavadinimas</w:t>
            </w:r>
          </w:p>
        </w:tc>
        <w:tc>
          <w:tcPr>
            <w:tcW w:w="723" w:type="pct"/>
          </w:tcPr>
          <w:p w14:paraId="49FEBE76" w14:textId="02E6ADFB" w:rsidR="00AF569E" w:rsidRPr="00AF569E" w:rsidRDefault="00AF569E" w:rsidP="00AF569E">
            <w:pPr>
              <w:suppressAutoHyphens/>
              <w:autoSpaceDN w:val="0"/>
              <w:snapToGrid w:val="0"/>
              <w:spacing w:line="240" w:lineRule="auto"/>
              <w:jc w:val="center"/>
              <w:textAlignment w:val="baseline"/>
              <w:rPr>
                <w:rFonts w:ascii="Times New Roman" w:eastAsia="Calibri" w:hAnsi="Times New Roman" w:cs="Times New Roman"/>
                <w:b/>
                <w:lang w:val="lt-LT" w:eastAsia="en-US"/>
              </w:rPr>
            </w:pPr>
            <w:r w:rsidRPr="00AF569E">
              <w:rPr>
                <w:rFonts w:ascii="Times New Roman" w:hAnsi="Times New Roman"/>
                <w:b/>
                <w:bCs/>
                <w:lang w:val="lt-LT"/>
              </w:rPr>
              <w:t>Pasiūlymo lapo numeris</w:t>
            </w:r>
          </w:p>
        </w:tc>
      </w:tr>
      <w:tr w:rsidR="00AF569E" w:rsidRPr="00AF569E" w14:paraId="31572712" w14:textId="4A7C1CCE" w:rsidTr="00AF569E">
        <w:tc>
          <w:tcPr>
            <w:tcW w:w="403" w:type="pct"/>
          </w:tcPr>
          <w:p w14:paraId="694B05F2"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1.</w:t>
            </w:r>
          </w:p>
        </w:tc>
        <w:tc>
          <w:tcPr>
            <w:tcW w:w="1604" w:type="pct"/>
          </w:tcPr>
          <w:p w14:paraId="7E2FFF89"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Sistemos architektūra</w:t>
            </w:r>
          </w:p>
        </w:tc>
        <w:tc>
          <w:tcPr>
            <w:tcW w:w="826" w:type="pct"/>
          </w:tcPr>
          <w:p w14:paraId="126B16D2"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Mobili, su ratukais</w:t>
            </w:r>
          </w:p>
        </w:tc>
        <w:tc>
          <w:tcPr>
            <w:tcW w:w="722" w:type="pct"/>
          </w:tcPr>
          <w:p w14:paraId="492402C4"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Pr>
          <w:p w14:paraId="381428DF"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3" w:type="pct"/>
          </w:tcPr>
          <w:p w14:paraId="1669F576"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r>
      <w:tr w:rsidR="00AF569E" w:rsidRPr="00AF569E" w14:paraId="062FDA4E" w14:textId="79FA758C" w:rsidTr="00AF569E">
        <w:tc>
          <w:tcPr>
            <w:tcW w:w="403" w:type="pct"/>
          </w:tcPr>
          <w:p w14:paraId="77829A87"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2.</w:t>
            </w:r>
          </w:p>
        </w:tc>
        <w:tc>
          <w:tcPr>
            <w:tcW w:w="1604" w:type="pct"/>
          </w:tcPr>
          <w:p w14:paraId="686F27B3"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Atliekami tyrimai:</w:t>
            </w:r>
          </w:p>
        </w:tc>
        <w:tc>
          <w:tcPr>
            <w:tcW w:w="826" w:type="pct"/>
          </w:tcPr>
          <w:p w14:paraId="0B52E535"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Pr>
          <w:p w14:paraId="4021AD14"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Pr>
          <w:p w14:paraId="1858F0ED"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3" w:type="pct"/>
          </w:tcPr>
          <w:p w14:paraId="187C7938"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r>
      <w:tr w:rsidR="00AF569E" w:rsidRPr="00AF569E" w14:paraId="1D991A9E" w14:textId="7A430878" w:rsidTr="00AF569E">
        <w:tc>
          <w:tcPr>
            <w:tcW w:w="403" w:type="pct"/>
          </w:tcPr>
          <w:p w14:paraId="74D690B7"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2.1.</w:t>
            </w:r>
          </w:p>
        </w:tc>
        <w:tc>
          <w:tcPr>
            <w:tcW w:w="1604" w:type="pct"/>
          </w:tcPr>
          <w:p w14:paraId="667AA707"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Vidaus organų</w:t>
            </w:r>
          </w:p>
        </w:tc>
        <w:tc>
          <w:tcPr>
            <w:tcW w:w="826" w:type="pct"/>
          </w:tcPr>
          <w:p w14:paraId="0A669CC6"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Būtina</w:t>
            </w:r>
          </w:p>
        </w:tc>
        <w:tc>
          <w:tcPr>
            <w:tcW w:w="722" w:type="pct"/>
          </w:tcPr>
          <w:p w14:paraId="16602E65"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Pr>
          <w:p w14:paraId="7AA74624"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3" w:type="pct"/>
          </w:tcPr>
          <w:p w14:paraId="78A8ED75"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r>
      <w:tr w:rsidR="00AF569E" w:rsidRPr="00AF569E" w14:paraId="00683E84" w14:textId="03AAAA1A" w:rsidTr="00AF569E">
        <w:tc>
          <w:tcPr>
            <w:tcW w:w="403" w:type="pct"/>
          </w:tcPr>
          <w:p w14:paraId="159EEC34"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2.2.</w:t>
            </w:r>
          </w:p>
        </w:tc>
        <w:tc>
          <w:tcPr>
            <w:tcW w:w="1604" w:type="pct"/>
          </w:tcPr>
          <w:p w14:paraId="0CD84157"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Skydliaukės</w:t>
            </w:r>
          </w:p>
        </w:tc>
        <w:tc>
          <w:tcPr>
            <w:tcW w:w="826" w:type="pct"/>
          </w:tcPr>
          <w:p w14:paraId="5F4F4DCB"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Būtina</w:t>
            </w:r>
          </w:p>
        </w:tc>
        <w:tc>
          <w:tcPr>
            <w:tcW w:w="722" w:type="pct"/>
          </w:tcPr>
          <w:p w14:paraId="7C489576"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Pr>
          <w:p w14:paraId="3019164E"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3" w:type="pct"/>
          </w:tcPr>
          <w:p w14:paraId="454C6004"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r>
      <w:tr w:rsidR="00AF569E" w:rsidRPr="00AF569E" w14:paraId="0FE4D0F6" w14:textId="1E0C589D" w:rsidTr="00AF569E">
        <w:tc>
          <w:tcPr>
            <w:tcW w:w="403" w:type="pct"/>
          </w:tcPr>
          <w:p w14:paraId="3A32F24B"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2.3.</w:t>
            </w:r>
          </w:p>
        </w:tc>
        <w:tc>
          <w:tcPr>
            <w:tcW w:w="1604" w:type="pct"/>
          </w:tcPr>
          <w:p w14:paraId="4F8604C2"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MSK</w:t>
            </w:r>
          </w:p>
        </w:tc>
        <w:tc>
          <w:tcPr>
            <w:tcW w:w="826" w:type="pct"/>
          </w:tcPr>
          <w:p w14:paraId="637162B6"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Būtina</w:t>
            </w:r>
          </w:p>
        </w:tc>
        <w:tc>
          <w:tcPr>
            <w:tcW w:w="722" w:type="pct"/>
          </w:tcPr>
          <w:p w14:paraId="582A76DA"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Pr>
          <w:p w14:paraId="464DE75A"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3" w:type="pct"/>
          </w:tcPr>
          <w:p w14:paraId="5AB04CBC"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r>
      <w:tr w:rsidR="00AF569E" w:rsidRPr="00AF569E" w14:paraId="44E3F913" w14:textId="387CB000" w:rsidTr="00AF569E">
        <w:tc>
          <w:tcPr>
            <w:tcW w:w="403" w:type="pct"/>
          </w:tcPr>
          <w:p w14:paraId="583135F9"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2.4.</w:t>
            </w:r>
          </w:p>
        </w:tc>
        <w:tc>
          <w:tcPr>
            <w:tcW w:w="1604" w:type="pct"/>
          </w:tcPr>
          <w:p w14:paraId="72F06BAB"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Kraujagyslių</w:t>
            </w:r>
          </w:p>
        </w:tc>
        <w:tc>
          <w:tcPr>
            <w:tcW w:w="826" w:type="pct"/>
          </w:tcPr>
          <w:p w14:paraId="0C5F73A3"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Būtina</w:t>
            </w:r>
          </w:p>
        </w:tc>
        <w:tc>
          <w:tcPr>
            <w:tcW w:w="722" w:type="pct"/>
          </w:tcPr>
          <w:p w14:paraId="5B342623"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Pr>
          <w:p w14:paraId="6DEC6244"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3" w:type="pct"/>
          </w:tcPr>
          <w:p w14:paraId="2278B277"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r>
      <w:tr w:rsidR="00AF569E" w:rsidRPr="00AF569E" w14:paraId="7902BAC0" w14:textId="0B633721" w:rsidTr="00AF569E">
        <w:tc>
          <w:tcPr>
            <w:tcW w:w="403" w:type="pct"/>
          </w:tcPr>
          <w:p w14:paraId="78D724F7"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2.5.</w:t>
            </w:r>
          </w:p>
        </w:tc>
        <w:tc>
          <w:tcPr>
            <w:tcW w:w="1604" w:type="pct"/>
          </w:tcPr>
          <w:p w14:paraId="70B21A7A"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Krūtų</w:t>
            </w:r>
          </w:p>
        </w:tc>
        <w:tc>
          <w:tcPr>
            <w:tcW w:w="826" w:type="pct"/>
          </w:tcPr>
          <w:p w14:paraId="7BAEB92C"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Būtina</w:t>
            </w:r>
          </w:p>
        </w:tc>
        <w:tc>
          <w:tcPr>
            <w:tcW w:w="722" w:type="pct"/>
          </w:tcPr>
          <w:p w14:paraId="15A96E3F"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Pr>
          <w:p w14:paraId="50426AFB"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3" w:type="pct"/>
          </w:tcPr>
          <w:p w14:paraId="7846B3CB"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r>
      <w:tr w:rsidR="00AF569E" w:rsidRPr="00AF569E" w14:paraId="5D32C826" w14:textId="4B6C6589" w:rsidTr="00AF569E">
        <w:tc>
          <w:tcPr>
            <w:tcW w:w="403" w:type="pct"/>
          </w:tcPr>
          <w:p w14:paraId="78C35BFF"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2.6.</w:t>
            </w:r>
          </w:p>
        </w:tc>
        <w:tc>
          <w:tcPr>
            <w:tcW w:w="1604" w:type="pct"/>
          </w:tcPr>
          <w:p w14:paraId="79AD3667"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Vaikų vidaus organų</w:t>
            </w:r>
          </w:p>
        </w:tc>
        <w:tc>
          <w:tcPr>
            <w:tcW w:w="826" w:type="pct"/>
          </w:tcPr>
          <w:p w14:paraId="050CF57F"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Būtina</w:t>
            </w:r>
          </w:p>
        </w:tc>
        <w:tc>
          <w:tcPr>
            <w:tcW w:w="722" w:type="pct"/>
          </w:tcPr>
          <w:p w14:paraId="6484C16C"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Pr>
          <w:p w14:paraId="1F4B6C22"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3" w:type="pct"/>
          </w:tcPr>
          <w:p w14:paraId="18801D1A"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r>
      <w:tr w:rsidR="00AF569E" w:rsidRPr="00AF569E" w14:paraId="37851311" w14:textId="05E92A3E" w:rsidTr="00AF569E">
        <w:tc>
          <w:tcPr>
            <w:tcW w:w="403" w:type="pct"/>
          </w:tcPr>
          <w:p w14:paraId="003550CC"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2.7.</w:t>
            </w:r>
          </w:p>
        </w:tc>
        <w:tc>
          <w:tcPr>
            <w:tcW w:w="1604" w:type="pct"/>
          </w:tcPr>
          <w:p w14:paraId="1869404F"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Akušeriniai</w:t>
            </w:r>
          </w:p>
        </w:tc>
        <w:tc>
          <w:tcPr>
            <w:tcW w:w="826" w:type="pct"/>
          </w:tcPr>
          <w:p w14:paraId="18D4D1E6"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Būtina</w:t>
            </w:r>
          </w:p>
        </w:tc>
        <w:tc>
          <w:tcPr>
            <w:tcW w:w="722" w:type="pct"/>
          </w:tcPr>
          <w:p w14:paraId="350E9185"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Pr>
          <w:p w14:paraId="6E620C04"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3" w:type="pct"/>
          </w:tcPr>
          <w:p w14:paraId="5D063E0D"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r>
      <w:tr w:rsidR="00AF569E" w:rsidRPr="00AF569E" w14:paraId="6A1A0381" w14:textId="53875509" w:rsidTr="00AF569E">
        <w:tc>
          <w:tcPr>
            <w:tcW w:w="403" w:type="pct"/>
          </w:tcPr>
          <w:p w14:paraId="07394D26"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2.8.</w:t>
            </w:r>
          </w:p>
        </w:tc>
        <w:tc>
          <w:tcPr>
            <w:tcW w:w="1604" w:type="pct"/>
          </w:tcPr>
          <w:p w14:paraId="3C516BEB"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Ginekologiniai</w:t>
            </w:r>
          </w:p>
        </w:tc>
        <w:tc>
          <w:tcPr>
            <w:tcW w:w="826" w:type="pct"/>
          </w:tcPr>
          <w:p w14:paraId="1AA5EA4B"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Būtina</w:t>
            </w:r>
          </w:p>
        </w:tc>
        <w:tc>
          <w:tcPr>
            <w:tcW w:w="722" w:type="pct"/>
          </w:tcPr>
          <w:p w14:paraId="698D6F34"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Pr>
          <w:p w14:paraId="723D06E3"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3" w:type="pct"/>
          </w:tcPr>
          <w:p w14:paraId="09D60BB8"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r>
      <w:tr w:rsidR="00AF569E" w:rsidRPr="00AF569E" w14:paraId="08887078" w14:textId="738C5653" w:rsidTr="00AF569E">
        <w:tc>
          <w:tcPr>
            <w:tcW w:w="403" w:type="pct"/>
          </w:tcPr>
          <w:p w14:paraId="030557EA"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3.</w:t>
            </w:r>
          </w:p>
        </w:tc>
        <w:tc>
          <w:tcPr>
            <w:tcW w:w="1604" w:type="pct"/>
          </w:tcPr>
          <w:p w14:paraId="7F0A5CA2"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Sistemos ergonomika</w:t>
            </w:r>
          </w:p>
        </w:tc>
        <w:tc>
          <w:tcPr>
            <w:tcW w:w="826" w:type="pct"/>
          </w:tcPr>
          <w:p w14:paraId="4B90AEA3"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Pr>
          <w:p w14:paraId="233B1657"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Pr>
          <w:p w14:paraId="2C815A98"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3" w:type="pct"/>
          </w:tcPr>
          <w:p w14:paraId="69D8AF1A"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r>
      <w:tr w:rsidR="00AF569E" w:rsidRPr="00AF569E" w14:paraId="21489303" w14:textId="38C26983" w:rsidTr="00AF569E">
        <w:trPr>
          <w:trHeight w:val="210"/>
        </w:trPr>
        <w:tc>
          <w:tcPr>
            <w:tcW w:w="403" w:type="pct"/>
          </w:tcPr>
          <w:p w14:paraId="754F697B"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3.1.</w:t>
            </w:r>
          </w:p>
        </w:tc>
        <w:tc>
          <w:tcPr>
            <w:tcW w:w="1604" w:type="pct"/>
          </w:tcPr>
          <w:p w14:paraId="028E953D"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Valdymo pulto pasukimo kampu ir aukščio reguliavimo funkcija</w:t>
            </w:r>
          </w:p>
        </w:tc>
        <w:tc>
          <w:tcPr>
            <w:tcW w:w="826" w:type="pct"/>
          </w:tcPr>
          <w:p w14:paraId="32FFFAE3"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Būtina</w:t>
            </w:r>
          </w:p>
        </w:tc>
        <w:tc>
          <w:tcPr>
            <w:tcW w:w="722" w:type="pct"/>
          </w:tcPr>
          <w:p w14:paraId="7D7228BD"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Pr>
          <w:p w14:paraId="56D164AA"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3" w:type="pct"/>
          </w:tcPr>
          <w:p w14:paraId="1556A41A"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r>
      <w:tr w:rsidR="00AF569E" w:rsidRPr="00AF569E" w14:paraId="6139BD38" w14:textId="37E2474C" w:rsidTr="00AF569E">
        <w:trPr>
          <w:trHeight w:val="210"/>
        </w:trPr>
        <w:tc>
          <w:tcPr>
            <w:tcW w:w="403" w:type="pct"/>
          </w:tcPr>
          <w:p w14:paraId="783C9B93"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3.2.</w:t>
            </w:r>
          </w:p>
        </w:tc>
        <w:tc>
          <w:tcPr>
            <w:tcW w:w="1604" w:type="pct"/>
          </w:tcPr>
          <w:p w14:paraId="48294D2A"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 xml:space="preserve">Valdymo panelė nuo centrinės padėties pasukama </w:t>
            </w:r>
          </w:p>
        </w:tc>
        <w:tc>
          <w:tcPr>
            <w:tcW w:w="826" w:type="pct"/>
          </w:tcPr>
          <w:p w14:paraId="73821A59"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Ne mažiau nei 40 laipsnių į kairę ir ne mažiau nei 40 laipsnių į dešinę</w:t>
            </w:r>
          </w:p>
        </w:tc>
        <w:tc>
          <w:tcPr>
            <w:tcW w:w="722" w:type="pct"/>
          </w:tcPr>
          <w:p w14:paraId="38B16B9A"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Pr>
          <w:p w14:paraId="07F90F19"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3" w:type="pct"/>
          </w:tcPr>
          <w:p w14:paraId="7ED5FDE1"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r>
      <w:tr w:rsidR="00AF569E" w:rsidRPr="00AF569E" w14:paraId="04F6DC93" w14:textId="7279A7AE" w:rsidTr="00AF569E">
        <w:trPr>
          <w:trHeight w:val="210"/>
        </w:trPr>
        <w:tc>
          <w:tcPr>
            <w:tcW w:w="403" w:type="pct"/>
          </w:tcPr>
          <w:p w14:paraId="7F1CF4F7"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3.3.</w:t>
            </w:r>
          </w:p>
        </w:tc>
        <w:tc>
          <w:tcPr>
            <w:tcW w:w="1604" w:type="pct"/>
          </w:tcPr>
          <w:p w14:paraId="14EEAFF4"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Valdymo panelės aukščio reguliavimo eiga</w:t>
            </w:r>
          </w:p>
        </w:tc>
        <w:tc>
          <w:tcPr>
            <w:tcW w:w="826" w:type="pct"/>
          </w:tcPr>
          <w:p w14:paraId="23E0DFCF"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Ne mažesnė nei 23 cm</w:t>
            </w:r>
          </w:p>
        </w:tc>
        <w:tc>
          <w:tcPr>
            <w:tcW w:w="722" w:type="pct"/>
          </w:tcPr>
          <w:p w14:paraId="216164CE"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Pr>
          <w:p w14:paraId="371FD42C"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3" w:type="pct"/>
          </w:tcPr>
          <w:p w14:paraId="4022C3A9"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r>
      <w:tr w:rsidR="00AF569E" w:rsidRPr="00AF569E" w14:paraId="553774ED" w14:textId="10B8F134" w:rsidTr="00AF569E">
        <w:trPr>
          <w:trHeight w:val="210"/>
        </w:trPr>
        <w:tc>
          <w:tcPr>
            <w:tcW w:w="403" w:type="pct"/>
          </w:tcPr>
          <w:p w14:paraId="0D7894C0"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3.4.</w:t>
            </w:r>
          </w:p>
        </w:tc>
        <w:tc>
          <w:tcPr>
            <w:tcW w:w="1604" w:type="pct"/>
          </w:tcPr>
          <w:p w14:paraId="65EF36B4"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Vaizdo monitorius pritvirtintas ant pilnai artikuliuojančio šarnyrinio laikiklio (rankos) – pasukamas į šonus, palenkiamas ir pakeliamas aukštyn/žemyn</w:t>
            </w:r>
          </w:p>
        </w:tc>
        <w:tc>
          <w:tcPr>
            <w:tcW w:w="826" w:type="pct"/>
          </w:tcPr>
          <w:p w14:paraId="251296FF"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Būtina</w:t>
            </w:r>
          </w:p>
        </w:tc>
        <w:tc>
          <w:tcPr>
            <w:tcW w:w="722" w:type="pct"/>
          </w:tcPr>
          <w:p w14:paraId="2C655FE5"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Pr>
          <w:p w14:paraId="43D51BBE"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3" w:type="pct"/>
          </w:tcPr>
          <w:p w14:paraId="220A2452"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r>
      <w:tr w:rsidR="00AF569E" w:rsidRPr="00AF569E" w14:paraId="3503D579" w14:textId="7A201BC0" w:rsidTr="00AF569E">
        <w:trPr>
          <w:trHeight w:val="210"/>
        </w:trPr>
        <w:tc>
          <w:tcPr>
            <w:tcW w:w="403" w:type="pct"/>
          </w:tcPr>
          <w:p w14:paraId="4B8D7C18"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3.5.</w:t>
            </w:r>
          </w:p>
        </w:tc>
        <w:tc>
          <w:tcPr>
            <w:tcW w:w="1604" w:type="pct"/>
          </w:tcPr>
          <w:p w14:paraId="0DDE6FF3"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Vaizdo monitoriaus įstrižainė</w:t>
            </w:r>
          </w:p>
        </w:tc>
        <w:tc>
          <w:tcPr>
            <w:tcW w:w="826" w:type="pct"/>
          </w:tcPr>
          <w:p w14:paraId="29797ED7"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color w:val="FF0000"/>
                <w:lang w:val="lt-LT" w:eastAsia="en-US"/>
              </w:rPr>
            </w:pPr>
            <w:r w:rsidRPr="00AF569E">
              <w:rPr>
                <w:rFonts w:ascii="Times New Roman" w:eastAsia="Times New Roman" w:hAnsi="Times New Roman" w:cs="Times New Roman"/>
                <w:color w:val="000000"/>
                <w:lang w:val="lt-LT" w:eastAsia="en-US"/>
              </w:rPr>
              <w:t>Ne mažiau 58.4 cm (23")</w:t>
            </w:r>
          </w:p>
        </w:tc>
        <w:tc>
          <w:tcPr>
            <w:tcW w:w="722" w:type="pct"/>
          </w:tcPr>
          <w:p w14:paraId="0F7E1862"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color w:val="000000"/>
                <w:lang w:val="lt-LT" w:eastAsia="en-US"/>
              </w:rPr>
            </w:pPr>
          </w:p>
        </w:tc>
        <w:tc>
          <w:tcPr>
            <w:tcW w:w="722" w:type="pct"/>
          </w:tcPr>
          <w:p w14:paraId="58E59E36"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color w:val="000000"/>
                <w:lang w:val="lt-LT" w:eastAsia="en-US"/>
              </w:rPr>
            </w:pPr>
          </w:p>
        </w:tc>
        <w:tc>
          <w:tcPr>
            <w:tcW w:w="723" w:type="pct"/>
          </w:tcPr>
          <w:p w14:paraId="3CD59D45"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color w:val="000000"/>
                <w:lang w:val="lt-LT" w:eastAsia="en-US"/>
              </w:rPr>
            </w:pPr>
          </w:p>
        </w:tc>
      </w:tr>
      <w:tr w:rsidR="00AF569E" w:rsidRPr="00AF569E" w14:paraId="40DE362B" w14:textId="69FF381B" w:rsidTr="00AF569E">
        <w:trPr>
          <w:trHeight w:val="210"/>
        </w:trPr>
        <w:tc>
          <w:tcPr>
            <w:tcW w:w="403" w:type="pct"/>
          </w:tcPr>
          <w:p w14:paraId="6F2154DA"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3.6.</w:t>
            </w:r>
          </w:p>
        </w:tc>
        <w:tc>
          <w:tcPr>
            <w:tcW w:w="1604" w:type="pct"/>
          </w:tcPr>
          <w:p w14:paraId="6CC11D7D"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Galimas vaizdo monitoriaus nulenkimas transportavimo metu</w:t>
            </w:r>
          </w:p>
        </w:tc>
        <w:tc>
          <w:tcPr>
            <w:tcW w:w="826" w:type="pct"/>
          </w:tcPr>
          <w:p w14:paraId="47952CA3"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Būtina</w:t>
            </w:r>
          </w:p>
        </w:tc>
        <w:tc>
          <w:tcPr>
            <w:tcW w:w="722" w:type="pct"/>
          </w:tcPr>
          <w:p w14:paraId="2F5C3534"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Pr>
          <w:p w14:paraId="45B34408"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3" w:type="pct"/>
          </w:tcPr>
          <w:p w14:paraId="7F184E0E"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r>
      <w:tr w:rsidR="00AF569E" w:rsidRPr="00AF569E" w14:paraId="4772FBA9" w14:textId="62775EA7" w:rsidTr="00AF569E">
        <w:trPr>
          <w:trHeight w:val="210"/>
        </w:trPr>
        <w:tc>
          <w:tcPr>
            <w:tcW w:w="403" w:type="pct"/>
          </w:tcPr>
          <w:p w14:paraId="27D0D801"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3.7.</w:t>
            </w:r>
          </w:p>
        </w:tc>
        <w:tc>
          <w:tcPr>
            <w:tcW w:w="1604" w:type="pct"/>
          </w:tcPr>
          <w:p w14:paraId="11FB63AD"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Centrinis stabdys</w:t>
            </w:r>
          </w:p>
        </w:tc>
        <w:tc>
          <w:tcPr>
            <w:tcW w:w="826" w:type="pct"/>
          </w:tcPr>
          <w:p w14:paraId="742B97FF"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Būtina</w:t>
            </w:r>
          </w:p>
        </w:tc>
        <w:tc>
          <w:tcPr>
            <w:tcW w:w="722" w:type="pct"/>
          </w:tcPr>
          <w:p w14:paraId="4FF443B1"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Pr>
          <w:p w14:paraId="54FD25AD"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3" w:type="pct"/>
          </w:tcPr>
          <w:p w14:paraId="18771858"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r>
      <w:tr w:rsidR="00AF569E" w:rsidRPr="00AF569E" w14:paraId="6926AB34" w14:textId="2BED9C1F" w:rsidTr="00AF569E">
        <w:trPr>
          <w:trHeight w:val="210"/>
        </w:trPr>
        <w:tc>
          <w:tcPr>
            <w:tcW w:w="403" w:type="pct"/>
          </w:tcPr>
          <w:p w14:paraId="212D5D23"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4.</w:t>
            </w:r>
          </w:p>
        </w:tc>
        <w:tc>
          <w:tcPr>
            <w:tcW w:w="1604" w:type="pct"/>
          </w:tcPr>
          <w:p w14:paraId="645AB9EA"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Atskiras, spalvotas, sistemos funkcijų valdymo monitorius</w:t>
            </w:r>
          </w:p>
        </w:tc>
        <w:tc>
          <w:tcPr>
            <w:tcW w:w="826" w:type="pct"/>
          </w:tcPr>
          <w:p w14:paraId="079B3AAD"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Būtina</w:t>
            </w:r>
          </w:p>
        </w:tc>
        <w:tc>
          <w:tcPr>
            <w:tcW w:w="722" w:type="pct"/>
          </w:tcPr>
          <w:p w14:paraId="6955B7F5"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Pr>
          <w:p w14:paraId="76C7C92C"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3" w:type="pct"/>
          </w:tcPr>
          <w:p w14:paraId="558B14EC"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r>
      <w:tr w:rsidR="00AF569E" w:rsidRPr="00AF569E" w14:paraId="0A9B2BBC" w14:textId="53AE7C66" w:rsidTr="00AF569E">
        <w:trPr>
          <w:trHeight w:val="210"/>
        </w:trPr>
        <w:tc>
          <w:tcPr>
            <w:tcW w:w="403" w:type="pct"/>
          </w:tcPr>
          <w:p w14:paraId="0B82D81D"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lastRenderedPageBreak/>
              <w:t>4.1.</w:t>
            </w:r>
          </w:p>
        </w:tc>
        <w:tc>
          <w:tcPr>
            <w:tcW w:w="1604" w:type="pct"/>
          </w:tcPr>
          <w:p w14:paraId="35A98B6E"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color w:val="000000"/>
                <w:lang w:val="lt-LT" w:eastAsia="en-US"/>
              </w:rPr>
            </w:pPr>
            <w:r w:rsidRPr="00AF569E">
              <w:rPr>
                <w:rFonts w:ascii="Times New Roman" w:eastAsia="Times New Roman" w:hAnsi="Times New Roman" w:cs="Times New Roman"/>
                <w:color w:val="000000"/>
                <w:lang w:val="lt-LT" w:eastAsia="en-US"/>
              </w:rPr>
              <w:t xml:space="preserve">Valdymo monitoriaus įstrižainė </w:t>
            </w:r>
          </w:p>
          <w:p w14:paraId="4456CBF5"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color w:val="000000"/>
                <w:lang w:val="lt-LT" w:eastAsia="en-US"/>
              </w:rPr>
            </w:pPr>
          </w:p>
        </w:tc>
        <w:tc>
          <w:tcPr>
            <w:tcW w:w="826" w:type="pct"/>
          </w:tcPr>
          <w:p w14:paraId="50DB5D67"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color w:val="000000"/>
                <w:lang w:val="lt-LT" w:eastAsia="en-US"/>
              </w:rPr>
            </w:pPr>
            <w:r w:rsidRPr="00AF569E">
              <w:rPr>
                <w:rFonts w:ascii="Times New Roman" w:eastAsia="Times New Roman" w:hAnsi="Times New Roman" w:cs="Times New Roman"/>
                <w:color w:val="000000"/>
                <w:lang w:val="lt-LT" w:eastAsia="en-US"/>
              </w:rPr>
              <w:t>Ne mažiau nei 30.73 cm (12.1’)</w:t>
            </w:r>
          </w:p>
        </w:tc>
        <w:tc>
          <w:tcPr>
            <w:tcW w:w="722" w:type="pct"/>
          </w:tcPr>
          <w:p w14:paraId="5DCAE592"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color w:val="000000"/>
                <w:lang w:val="lt-LT" w:eastAsia="en-US"/>
              </w:rPr>
            </w:pPr>
          </w:p>
        </w:tc>
        <w:tc>
          <w:tcPr>
            <w:tcW w:w="722" w:type="pct"/>
          </w:tcPr>
          <w:p w14:paraId="1074A9AC"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color w:val="000000"/>
                <w:lang w:val="lt-LT" w:eastAsia="en-US"/>
              </w:rPr>
            </w:pPr>
          </w:p>
        </w:tc>
        <w:tc>
          <w:tcPr>
            <w:tcW w:w="723" w:type="pct"/>
          </w:tcPr>
          <w:p w14:paraId="67E726A6"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color w:val="000000"/>
                <w:lang w:val="lt-LT" w:eastAsia="en-US"/>
              </w:rPr>
            </w:pPr>
          </w:p>
        </w:tc>
      </w:tr>
      <w:tr w:rsidR="00AF569E" w:rsidRPr="00AF569E" w14:paraId="1427ADEA" w14:textId="29C2A717" w:rsidTr="00AF569E">
        <w:trPr>
          <w:trHeight w:val="210"/>
        </w:trPr>
        <w:tc>
          <w:tcPr>
            <w:tcW w:w="403" w:type="pct"/>
          </w:tcPr>
          <w:p w14:paraId="7DE993AD"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4.2.</w:t>
            </w:r>
          </w:p>
        </w:tc>
        <w:tc>
          <w:tcPr>
            <w:tcW w:w="1604" w:type="pct"/>
          </w:tcPr>
          <w:p w14:paraId="04D33F86"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color w:val="000000"/>
                <w:lang w:val="lt-LT" w:eastAsia="en-US"/>
              </w:rPr>
            </w:pPr>
            <w:r w:rsidRPr="00AF569E">
              <w:rPr>
                <w:rFonts w:ascii="Times New Roman" w:eastAsia="Times New Roman" w:hAnsi="Times New Roman" w:cs="Times New Roman"/>
                <w:color w:val="000000"/>
                <w:lang w:val="lt-LT" w:eastAsia="en-US"/>
              </w:rPr>
              <w:t>Lietimui jautrus valdymo monitorius</w:t>
            </w:r>
          </w:p>
        </w:tc>
        <w:tc>
          <w:tcPr>
            <w:tcW w:w="826" w:type="pct"/>
          </w:tcPr>
          <w:p w14:paraId="3738ABE8"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color w:val="000000"/>
                <w:lang w:val="lt-LT" w:eastAsia="en-US"/>
              </w:rPr>
            </w:pPr>
            <w:r w:rsidRPr="00AF569E">
              <w:rPr>
                <w:rFonts w:ascii="Times New Roman" w:eastAsia="Times New Roman" w:hAnsi="Times New Roman" w:cs="Times New Roman"/>
                <w:color w:val="000000"/>
                <w:lang w:val="lt-LT" w:eastAsia="en-US"/>
              </w:rPr>
              <w:t>Būtina</w:t>
            </w:r>
          </w:p>
        </w:tc>
        <w:tc>
          <w:tcPr>
            <w:tcW w:w="722" w:type="pct"/>
          </w:tcPr>
          <w:p w14:paraId="690065D2"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color w:val="000000"/>
                <w:lang w:val="lt-LT" w:eastAsia="en-US"/>
              </w:rPr>
            </w:pPr>
          </w:p>
        </w:tc>
        <w:tc>
          <w:tcPr>
            <w:tcW w:w="722" w:type="pct"/>
          </w:tcPr>
          <w:p w14:paraId="554DC932"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color w:val="000000"/>
                <w:lang w:val="lt-LT" w:eastAsia="en-US"/>
              </w:rPr>
            </w:pPr>
          </w:p>
        </w:tc>
        <w:tc>
          <w:tcPr>
            <w:tcW w:w="723" w:type="pct"/>
          </w:tcPr>
          <w:p w14:paraId="2B90EFB4"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color w:val="000000"/>
                <w:lang w:val="lt-LT" w:eastAsia="en-US"/>
              </w:rPr>
            </w:pPr>
          </w:p>
        </w:tc>
      </w:tr>
      <w:tr w:rsidR="00AF569E" w:rsidRPr="00AF569E" w14:paraId="6BB26619" w14:textId="724897C4" w:rsidTr="00AF569E">
        <w:trPr>
          <w:trHeight w:val="210"/>
        </w:trPr>
        <w:tc>
          <w:tcPr>
            <w:tcW w:w="403" w:type="pct"/>
          </w:tcPr>
          <w:p w14:paraId="51479A30"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4.3.</w:t>
            </w:r>
          </w:p>
        </w:tc>
        <w:tc>
          <w:tcPr>
            <w:tcW w:w="1604" w:type="pct"/>
          </w:tcPr>
          <w:p w14:paraId="42F2F569"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color w:val="000000"/>
                <w:lang w:val="lt-LT" w:eastAsia="en-US"/>
              </w:rPr>
            </w:pPr>
            <w:r w:rsidRPr="00AF569E">
              <w:rPr>
                <w:rFonts w:ascii="Times New Roman" w:eastAsia="Times New Roman" w:hAnsi="Times New Roman" w:cs="Times New Roman"/>
                <w:color w:val="000000"/>
                <w:lang w:val="lt-LT" w:eastAsia="en-US"/>
              </w:rPr>
              <w:t>Reguliuojamas valdymo monitoriaus pasvirimo kampas</w:t>
            </w:r>
          </w:p>
        </w:tc>
        <w:tc>
          <w:tcPr>
            <w:tcW w:w="826" w:type="pct"/>
          </w:tcPr>
          <w:p w14:paraId="7DBD8C0A"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color w:val="000000"/>
                <w:lang w:val="lt-LT" w:eastAsia="en-US"/>
              </w:rPr>
            </w:pPr>
            <w:r w:rsidRPr="00AF569E">
              <w:rPr>
                <w:rFonts w:ascii="Times New Roman" w:eastAsia="Times New Roman" w:hAnsi="Times New Roman" w:cs="Times New Roman"/>
                <w:color w:val="000000"/>
                <w:lang w:val="lt-LT" w:eastAsia="en-US"/>
              </w:rPr>
              <w:t>Būtina</w:t>
            </w:r>
          </w:p>
        </w:tc>
        <w:tc>
          <w:tcPr>
            <w:tcW w:w="722" w:type="pct"/>
          </w:tcPr>
          <w:p w14:paraId="2A0BE30D"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color w:val="000000"/>
                <w:lang w:val="lt-LT" w:eastAsia="en-US"/>
              </w:rPr>
            </w:pPr>
          </w:p>
        </w:tc>
        <w:tc>
          <w:tcPr>
            <w:tcW w:w="722" w:type="pct"/>
          </w:tcPr>
          <w:p w14:paraId="5842FB24"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color w:val="000000"/>
                <w:lang w:val="lt-LT" w:eastAsia="en-US"/>
              </w:rPr>
            </w:pPr>
          </w:p>
        </w:tc>
        <w:tc>
          <w:tcPr>
            <w:tcW w:w="723" w:type="pct"/>
          </w:tcPr>
          <w:p w14:paraId="65F33010"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color w:val="000000"/>
                <w:lang w:val="lt-LT" w:eastAsia="en-US"/>
              </w:rPr>
            </w:pPr>
          </w:p>
        </w:tc>
      </w:tr>
      <w:tr w:rsidR="00AF569E" w:rsidRPr="00AF569E" w14:paraId="3FFE0DDA" w14:textId="3D87CB60" w:rsidTr="00AF569E">
        <w:tc>
          <w:tcPr>
            <w:tcW w:w="403" w:type="pct"/>
          </w:tcPr>
          <w:p w14:paraId="3603C0B3"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5.</w:t>
            </w:r>
          </w:p>
        </w:tc>
        <w:tc>
          <w:tcPr>
            <w:tcW w:w="1604" w:type="pct"/>
          </w:tcPr>
          <w:p w14:paraId="490450FE"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color w:val="000000"/>
                <w:lang w:val="lt-LT" w:eastAsia="en-US"/>
              </w:rPr>
            </w:pPr>
            <w:r w:rsidRPr="00AF569E">
              <w:rPr>
                <w:rFonts w:ascii="Times New Roman" w:eastAsia="Times New Roman" w:hAnsi="Times New Roman" w:cs="Times New Roman"/>
                <w:color w:val="000000"/>
                <w:lang w:val="lt-LT" w:eastAsia="en-US"/>
              </w:rPr>
              <w:t>Pagrindinės techninės charakteristikos</w:t>
            </w:r>
          </w:p>
        </w:tc>
        <w:tc>
          <w:tcPr>
            <w:tcW w:w="826" w:type="pct"/>
          </w:tcPr>
          <w:p w14:paraId="45A4026E"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color w:val="000000"/>
                <w:lang w:val="lt-LT" w:eastAsia="en-US"/>
              </w:rPr>
            </w:pPr>
          </w:p>
        </w:tc>
        <w:tc>
          <w:tcPr>
            <w:tcW w:w="722" w:type="pct"/>
          </w:tcPr>
          <w:p w14:paraId="478BCA6F"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color w:val="000000"/>
                <w:lang w:val="lt-LT" w:eastAsia="en-US"/>
              </w:rPr>
            </w:pPr>
          </w:p>
        </w:tc>
        <w:tc>
          <w:tcPr>
            <w:tcW w:w="722" w:type="pct"/>
          </w:tcPr>
          <w:p w14:paraId="2DDEA008"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color w:val="000000"/>
                <w:lang w:val="lt-LT" w:eastAsia="en-US"/>
              </w:rPr>
            </w:pPr>
          </w:p>
        </w:tc>
        <w:tc>
          <w:tcPr>
            <w:tcW w:w="723" w:type="pct"/>
          </w:tcPr>
          <w:p w14:paraId="1D91FB7E"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color w:val="000000"/>
                <w:lang w:val="lt-LT" w:eastAsia="en-US"/>
              </w:rPr>
            </w:pPr>
          </w:p>
        </w:tc>
      </w:tr>
      <w:tr w:rsidR="00AF569E" w:rsidRPr="00AF569E" w14:paraId="02E4D079" w14:textId="0469CD8B" w:rsidTr="00AF569E">
        <w:trPr>
          <w:trHeight w:val="575"/>
        </w:trPr>
        <w:tc>
          <w:tcPr>
            <w:tcW w:w="403" w:type="pct"/>
          </w:tcPr>
          <w:p w14:paraId="10664083"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5.1.</w:t>
            </w:r>
          </w:p>
        </w:tc>
        <w:tc>
          <w:tcPr>
            <w:tcW w:w="1604" w:type="pct"/>
          </w:tcPr>
          <w:p w14:paraId="3DC58CAD"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Maksimalus vaizduojamas gylis</w:t>
            </w:r>
          </w:p>
        </w:tc>
        <w:tc>
          <w:tcPr>
            <w:tcW w:w="826" w:type="pct"/>
          </w:tcPr>
          <w:p w14:paraId="5EB28D55"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Ne mažiau kaip 40 cm</w:t>
            </w:r>
          </w:p>
        </w:tc>
        <w:tc>
          <w:tcPr>
            <w:tcW w:w="722" w:type="pct"/>
          </w:tcPr>
          <w:p w14:paraId="6D007853"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Pr>
          <w:p w14:paraId="43735E85"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3" w:type="pct"/>
          </w:tcPr>
          <w:p w14:paraId="69FF0CE2"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r>
      <w:tr w:rsidR="00AF569E" w:rsidRPr="00AF569E" w14:paraId="656FCDE7" w14:textId="789E2D90" w:rsidTr="00AF569E">
        <w:tc>
          <w:tcPr>
            <w:tcW w:w="403" w:type="pct"/>
          </w:tcPr>
          <w:p w14:paraId="1F1E563A"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5.2.</w:t>
            </w:r>
          </w:p>
        </w:tc>
        <w:tc>
          <w:tcPr>
            <w:tcW w:w="1604" w:type="pct"/>
          </w:tcPr>
          <w:p w14:paraId="69DE9F40"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Palaikomų daviklių dažnių diapazonas</w:t>
            </w:r>
          </w:p>
        </w:tc>
        <w:tc>
          <w:tcPr>
            <w:tcW w:w="826" w:type="pct"/>
          </w:tcPr>
          <w:p w14:paraId="1C90433A"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Nuo ne daugiau 1 MHz iki ne mažiau 21 MHz</w:t>
            </w:r>
          </w:p>
        </w:tc>
        <w:tc>
          <w:tcPr>
            <w:tcW w:w="722" w:type="pct"/>
          </w:tcPr>
          <w:p w14:paraId="2B371320"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Pr>
          <w:p w14:paraId="14B807F6"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3" w:type="pct"/>
          </w:tcPr>
          <w:p w14:paraId="6746E9FE"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r>
      <w:tr w:rsidR="00AF569E" w:rsidRPr="00AF569E" w14:paraId="146FDD67" w14:textId="268B98B5" w:rsidTr="00AF569E">
        <w:tc>
          <w:tcPr>
            <w:tcW w:w="403" w:type="pct"/>
          </w:tcPr>
          <w:p w14:paraId="0D3AFBDA"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5.3.</w:t>
            </w:r>
          </w:p>
        </w:tc>
        <w:tc>
          <w:tcPr>
            <w:tcW w:w="1604" w:type="pct"/>
          </w:tcPr>
          <w:p w14:paraId="2ADC8103"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Aktyvių jungčių davikliams skaičius</w:t>
            </w:r>
          </w:p>
        </w:tc>
        <w:tc>
          <w:tcPr>
            <w:tcW w:w="826" w:type="pct"/>
          </w:tcPr>
          <w:p w14:paraId="684E0703"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Ne mažiau kaip 4</w:t>
            </w:r>
          </w:p>
        </w:tc>
        <w:tc>
          <w:tcPr>
            <w:tcW w:w="722" w:type="pct"/>
          </w:tcPr>
          <w:p w14:paraId="4F31521B"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Pr>
          <w:p w14:paraId="325C5D76"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3" w:type="pct"/>
          </w:tcPr>
          <w:p w14:paraId="546E0CA7"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r>
      <w:tr w:rsidR="00AF569E" w:rsidRPr="00AF569E" w14:paraId="7821C3F0" w14:textId="1CE845A7" w:rsidTr="00AF569E">
        <w:tc>
          <w:tcPr>
            <w:tcW w:w="403" w:type="pct"/>
          </w:tcPr>
          <w:p w14:paraId="228D6DB2"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5.4.</w:t>
            </w:r>
          </w:p>
        </w:tc>
        <w:tc>
          <w:tcPr>
            <w:tcW w:w="1604" w:type="pct"/>
          </w:tcPr>
          <w:p w14:paraId="26B5FEC3"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Ultragarsinių vaizdų suliejimo su KT ar MRT vaizdais funkcija</w:t>
            </w:r>
          </w:p>
        </w:tc>
        <w:tc>
          <w:tcPr>
            <w:tcW w:w="826" w:type="pct"/>
          </w:tcPr>
          <w:p w14:paraId="2EFB420D"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Galimybė šią funkciją integruoti ateityje</w:t>
            </w:r>
          </w:p>
        </w:tc>
        <w:tc>
          <w:tcPr>
            <w:tcW w:w="722" w:type="pct"/>
          </w:tcPr>
          <w:p w14:paraId="38AF77C9"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Pr>
          <w:p w14:paraId="19477954"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3" w:type="pct"/>
          </w:tcPr>
          <w:p w14:paraId="15C4C920"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r>
      <w:tr w:rsidR="00AF569E" w:rsidRPr="00AF569E" w14:paraId="6B145262" w14:textId="39647F9B" w:rsidTr="00AF569E">
        <w:tc>
          <w:tcPr>
            <w:tcW w:w="403" w:type="pct"/>
          </w:tcPr>
          <w:p w14:paraId="4266B883"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6.</w:t>
            </w:r>
          </w:p>
        </w:tc>
        <w:tc>
          <w:tcPr>
            <w:tcW w:w="1604" w:type="pct"/>
          </w:tcPr>
          <w:p w14:paraId="79C149D6"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Vaizdavimo režimai:</w:t>
            </w:r>
          </w:p>
        </w:tc>
        <w:tc>
          <w:tcPr>
            <w:tcW w:w="826" w:type="pct"/>
          </w:tcPr>
          <w:p w14:paraId="073A8531"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Pr>
          <w:p w14:paraId="30674E87"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Pr>
          <w:p w14:paraId="1A9411F6"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3" w:type="pct"/>
          </w:tcPr>
          <w:p w14:paraId="5F8032E0"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r>
      <w:tr w:rsidR="00AF569E" w:rsidRPr="00AF569E" w14:paraId="0311FCBE" w14:textId="542CA5D9" w:rsidTr="00AF569E">
        <w:tc>
          <w:tcPr>
            <w:tcW w:w="403" w:type="pct"/>
          </w:tcPr>
          <w:p w14:paraId="05A9728A"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6.1.</w:t>
            </w:r>
          </w:p>
        </w:tc>
        <w:tc>
          <w:tcPr>
            <w:tcW w:w="1604" w:type="pct"/>
          </w:tcPr>
          <w:p w14:paraId="509BD234"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B režimas.</w:t>
            </w:r>
          </w:p>
        </w:tc>
        <w:tc>
          <w:tcPr>
            <w:tcW w:w="826" w:type="pct"/>
          </w:tcPr>
          <w:p w14:paraId="04DBE5F8"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Būtina</w:t>
            </w:r>
          </w:p>
        </w:tc>
        <w:tc>
          <w:tcPr>
            <w:tcW w:w="722" w:type="pct"/>
          </w:tcPr>
          <w:p w14:paraId="52AA2224"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c>
          <w:tcPr>
            <w:tcW w:w="722" w:type="pct"/>
          </w:tcPr>
          <w:p w14:paraId="398A2908"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c>
          <w:tcPr>
            <w:tcW w:w="723" w:type="pct"/>
          </w:tcPr>
          <w:p w14:paraId="4FE353F1"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r>
      <w:tr w:rsidR="00AF569E" w:rsidRPr="00AF569E" w14:paraId="0B19305F" w14:textId="5F1823C8" w:rsidTr="00AF569E">
        <w:tc>
          <w:tcPr>
            <w:tcW w:w="403" w:type="pct"/>
          </w:tcPr>
          <w:p w14:paraId="6419A77D"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6.2.</w:t>
            </w:r>
          </w:p>
        </w:tc>
        <w:tc>
          <w:tcPr>
            <w:tcW w:w="1604" w:type="pct"/>
          </w:tcPr>
          <w:p w14:paraId="473B5588"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M režimas.</w:t>
            </w:r>
          </w:p>
        </w:tc>
        <w:tc>
          <w:tcPr>
            <w:tcW w:w="826" w:type="pct"/>
          </w:tcPr>
          <w:p w14:paraId="4A4D1B32"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Būtina</w:t>
            </w:r>
          </w:p>
        </w:tc>
        <w:tc>
          <w:tcPr>
            <w:tcW w:w="722" w:type="pct"/>
          </w:tcPr>
          <w:p w14:paraId="07A4B62F"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c>
          <w:tcPr>
            <w:tcW w:w="722" w:type="pct"/>
          </w:tcPr>
          <w:p w14:paraId="49F33C3F"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c>
          <w:tcPr>
            <w:tcW w:w="723" w:type="pct"/>
          </w:tcPr>
          <w:p w14:paraId="3C21AAB0"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r>
      <w:tr w:rsidR="00AF569E" w:rsidRPr="00AF569E" w14:paraId="03B7B6A5" w14:textId="729E0584" w:rsidTr="00AF569E">
        <w:tc>
          <w:tcPr>
            <w:tcW w:w="403" w:type="pct"/>
          </w:tcPr>
          <w:p w14:paraId="606172DE"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6.3.</w:t>
            </w:r>
          </w:p>
        </w:tc>
        <w:tc>
          <w:tcPr>
            <w:tcW w:w="1604" w:type="pct"/>
          </w:tcPr>
          <w:p w14:paraId="15809DFF"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Audinių harmoninio vaizdavimo su impulso inversija režimas.</w:t>
            </w:r>
          </w:p>
        </w:tc>
        <w:tc>
          <w:tcPr>
            <w:tcW w:w="826" w:type="pct"/>
          </w:tcPr>
          <w:p w14:paraId="0239EFF8"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Būtina</w:t>
            </w:r>
          </w:p>
        </w:tc>
        <w:tc>
          <w:tcPr>
            <w:tcW w:w="722" w:type="pct"/>
          </w:tcPr>
          <w:p w14:paraId="43FF2139"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c>
          <w:tcPr>
            <w:tcW w:w="722" w:type="pct"/>
          </w:tcPr>
          <w:p w14:paraId="2B4C8F2C"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c>
          <w:tcPr>
            <w:tcW w:w="723" w:type="pct"/>
          </w:tcPr>
          <w:p w14:paraId="33468227"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r>
      <w:tr w:rsidR="00AF569E" w:rsidRPr="00AF569E" w14:paraId="66217407" w14:textId="32FBECE8" w:rsidTr="00AF569E">
        <w:tc>
          <w:tcPr>
            <w:tcW w:w="403" w:type="pct"/>
          </w:tcPr>
          <w:p w14:paraId="39E6783D"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6.4.</w:t>
            </w:r>
          </w:p>
        </w:tc>
        <w:tc>
          <w:tcPr>
            <w:tcW w:w="1604" w:type="pct"/>
          </w:tcPr>
          <w:p w14:paraId="599F91A5"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 xml:space="preserve">Spalvinis </w:t>
            </w:r>
            <w:proofErr w:type="spellStart"/>
            <w:r w:rsidRPr="00AF569E">
              <w:rPr>
                <w:rFonts w:ascii="Times New Roman" w:eastAsia="Times New Roman" w:hAnsi="Times New Roman" w:cs="Times New Roman"/>
                <w:lang w:val="lt-LT" w:eastAsia="en-US"/>
              </w:rPr>
              <w:t>doplerinis</w:t>
            </w:r>
            <w:proofErr w:type="spellEnd"/>
            <w:r w:rsidRPr="00AF569E">
              <w:rPr>
                <w:rFonts w:ascii="Times New Roman" w:eastAsia="Times New Roman" w:hAnsi="Times New Roman" w:cs="Times New Roman"/>
                <w:lang w:val="lt-LT" w:eastAsia="en-US"/>
              </w:rPr>
              <w:t xml:space="preserve"> kraujotakos greičio vaizdavimo režimas.</w:t>
            </w:r>
          </w:p>
        </w:tc>
        <w:tc>
          <w:tcPr>
            <w:tcW w:w="826" w:type="pct"/>
          </w:tcPr>
          <w:p w14:paraId="59A33B29"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Būtina</w:t>
            </w:r>
          </w:p>
        </w:tc>
        <w:tc>
          <w:tcPr>
            <w:tcW w:w="722" w:type="pct"/>
          </w:tcPr>
          <w:p w14:paraId="7BFA0EB3"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c>
          <w:tcPr>
            <w:tcW w:w="722" w:type="pct"/>
          </w:tcPr>
          <w:p w14:paraId="05F1AF86"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c>
          <w:tcPr>
            <w:tcW w:w="723" w:type="pct"/>
          </w:tcPr>
          <w:p w14:paraId="05BC58DA"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r>
      <w:tr w:rsidR="00AF569E" w:rsidRPr="00AF569E" w14:paraId="570C342D" w14:textId="25A94B22" w:rsidTr="00AF569E">
        <w:tc>
          <w:tcPr>
            <w:tcW w:w="403" w:type="pct"/>
          </w:tcPr>
          <w:p w14:paraId="2C6D0C1B"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6.5.</w:t>
            </w:r>
          </w:p>
        </w:tc>
        <w:tc>
          <w:tcPr>
            <w:tcW w:w="1604" w:type="pct"/>
          </w:tcPr>
          <w:p w14:paraId="6E76404C"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 xml:space="preserve">Spalvinis </w:t>
            </w:r>
            <w:proofErr w:type="spellStart"/>
            <w:r w:rsidRPr="00AF569E">
              <w:rPr>
                <w:rFonts w:ascii="Times New Roman" w:eastAsia="Times New Roman" w:hAnsi="Times New Roman" w:cs="Times New Roman"/>
                <w:lang w:val="lt-LT" w:eastAsia="en-US"/>
              </w:rPr>
              <w:t>doplerinis</w:t>
            </w:r>
            <w:proofErr w:type="spellEnd"/>
            <w:r w:rsidRPr="00AF569E">
              <w:rPr>
                <w:rFonts w:ascii="Times New Roman" w:eastAsia="Times New Roman" w:hAnsi="Times New Roman" w:cs="Times New Roman"/>
                <w:lang w:val="lt-LT" w:eastAsia="en-US"/>
              </w:rPr>
              <w:t xml:space="preserve"> kraujotakos intensyvumo vaizdavimo režimas su kraujotakos krypties vaizdavimo galimybe. </w:t>
            </w:r>
          </w:p>
        </w:tc>
        <w:tc>
          <w:tcPr>
            <w:tcW w:w="826" w:type="pct"/>
          </w:tcPr>
          <w:p w14:paraId="498D914E"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Būtina</w:t>
            </w:r>
          </w:p>
        </w:tc>
        <w:tc>
          <w:tcPr>
            <w:tcW w:w="722" w:type="pct"/>
          </w:tcPr>
          <w:p w14:paraId="492DFB4C"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c>
          <w:tcPr>
            <w:tcW w:w="722" w:type="pct"/>
          </w:tcPr>
          <w:p w14:paraId="7CDD67FE"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c>
          <w:tcPr>
            <w:tcW w:w="723" w:type="pct"/>
          </w:tcPr>
          <w:p w14:paraId="6AB42A12"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r>
      <w:tr w:rsidR="00AF569E" w:rsidRPr="00AF569E" w14:paraId="467ECEAD" w14:textId="1CBEE2C3" w:rsidTr="00AF569E">
        <w:tc>
          <w:tcPr>
            <w:tcW w:w="403" w:type="pct"/>
          </w:tcPr>
          <w:p w14:paraId="0A3A9032"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6.6.</w:t>
            </w:r>
          </w:p>
        </w:tc>
        <w:tc>
          <w:tcPr>
            <w:tcW w:w="1604" w:type="pct"/>
          </w:tcPr>
          <w:p w14:paraId="03BA8C95"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Didelės skiriamosios gebos kraujotakos vaizdavimo režimas nepriklausantis nuo tėkmės krypties daviklio atžvilgiu.</w:t>
            </w:r>
          </w:p>
        </w:tc>
        <w:tc>
          <w:tcPr>
            <w:tcW w:w="826" w:type="pct"/>
          </w:tcPr>
          <w:p w14:paraId="26AFEF5F"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Būtina</w:t>
            </w:r>
          </w:p>
        </w:tc>
        <w:tc>
          <w:tcPr>
            <w:tcW w:w="722" w:type="pct"/>
          </w:tcPr>
          <w:p w14:paraId="3B2F093F"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c>
          <w:tcPr>
            <w:tcW w:w="722" w:type="pct"/>
          </w:tcPr>
          <w:p w14:paraId="6A9BF5AA"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c>
          <w:tcPr>
            <w:tcW w:w="723" w:type="pct"/>
          </w:tcPr>
          <w:p w14:paraId="620E0DBB"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r>
      <w:tr w:rsidR="00AF569E" w:rsidRPr="00AF569E" w14:paraId="4E6887D0" w14:textId="5031B64B" w:rsidTr="00AF569E">
        <w:tc>
          <w:tcPr>
            <w:tcW w:w="403" w:type="pct"/>
          </w:tcPr>
          <w:p w14:paraId="09CBA169"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6.7.</w:t>
            </w:r>
          </w:p>
        </w:tc>
        <w:tc>
          <w:tcPr>
            <w:tcW w:w="1604" w:type="pct"/>
          </w:tcPr>
          <w:p w14:paraId="63FBF576"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 xml:space="preserve">Pulsinės bangos spektrinis </w:t>
            </w:r>
            <w:proofErr w:type="spellStart"/>
            <w:r w:rsidRPr="00AF569E">
              <w:rPr>
                <w:rFonts w:ascii="Times New Roman" w:eastAsia="Times New Roman" w:hAnsi="Times New Roman" w:cs="Times New Roman"/>
                <w:lang w:val="lt-LT" w:eastAsia="en-US"/>
              </w:rPr>
              <w:t>doplerinis</w:t>
            </w:r>
            <w:proofErr w:type="spellEnd"/>
            <w:r w:rsidRPr="00AF569E">
              <w:rPr>
                <w:rFonts w:ascii="Times New Roman" w:eastAsia="Times New Roman" w:hAnsi="Times New Roman" w:cs="Times New Roman"/>
                <w:lang w:val="lt-LT" w:eastAsia="en-US"/>
              </w:rPr>
              <w:t xml:space="preserve"> vaizdavimo režimas.</w:t>
            </w:r>
          </w:p>
        </w:tc>
        <w:tc>
          <w:tcPr>
            <w:tcW w:w="826" w:type="pct"/>
          </w:tcPr>
          <w:p w14:paraId="5404922C"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Būtina</w:t>
            </w:r>
          </w:p>
        </w:tc>
        <w:tc>
          <w:tcPr>
            <w:tcW w:w="722" w:type="pct"/>
          </w:tcPr>
          <w:p w14:paraId="2B323456"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c>
          <w:tcPr>
            <w:tcW w:w="722" w:type="pct"/>
          </w:tcPr>
          <w:p w14:paraId="51C95D4A"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c>
          <w:tcPr>
            <w:tcW w:w="723" w:type="pct"/>
          </w:tcPr>
          <w:p w14:paraId="1E2B42A6"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r>
      <w:tr w:rsidR="00AF569E" w:rsidRPr="00AF569E" w14:paraId="7DD9E5FF" w14:textId="7CA8A741" w:rsidTr="00AF569E">
        <w:tc>
          <w:tcPr>
            <w:tcW w:w="403" w:type="pct"/>
          </w:tcPr>
          <w:p w14:paraId="1B2F0AA2"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6.8.</w:t>
            </w:r>
          </w:p>
        </w:tc>
        <w:tc>
          <w:tcPr>
            <w:tcW w:w="1604" w:type="pct"/>
          </w:tcPr>
          <w:p w14:paraId="76B7BB0B"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 xml:space="preserve">Didelio impulsų pasikartojimo dažnio pulsinės bangos spektrinis </w:t>
            </w:r>
            <w:proofErr w:type="spellStart"/>
            <w:r w:rsidRPr="00AF569E">
              <w:rPr>
                <w:rFonts w:ascii="Times New Roman" w:eastAsia="Times New Roman" w:hAnsi="Times New Roman" w:cs="Times New Roman"/>
                <w:lang w:val="lt-LT" w:eastAsia="en-US"/>
              </w:rPr>
              <w:t>doplerinis</w:t>
            </w:r>
            <w:proofErr w:type="spellEnd"/>
            <w:r w:rsidRPr="00AF569E">
              <w:rPr>
                <w:rFonts w:ascii="Times New Roman" w:eastAsia="Times New Roman" w:hAnsi="Times New Roman" w:cs="Times New Roman"/>
                <w:lang w:val="lt-LT" w:eastAsia="en-US"/>
              </w:rPr>
              <w:t xml:space="preserve"> vaizdavimo režimas.</w:t>
            </w:r>
          </w:p>
        </w:tc>
        <w:tc>
          <w:tcPr>
            <w:tcW w:w="826" w:type="pct"/>
          </w:tcPr>
          <w:p w14:paraId="018F9F2B"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Būtina</w:t>
            </w:r>
          </w:p>
        </w:tc>
        <w:tc>
          <w:tcPr>
            <w:tcW w:w="722" w:type="pct"/>
          </w:tcPr>
          <w:p w14:paraId="0AFBE32D"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c>
          <w:tcPr>
            <w:tcW w:w="722" w:type="pct"/>
          </w:tcPr>
          <w:p w14:paraId="4385C828"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c>
          <w:tcPr>
            <w:tcW w:w="723" w:type="pct"/>
          </w:tcPr>
          <w:p w14:paraId="6D25575B"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r>
      <w:tr w:rsidR="00AF569E" w:rsidRPr="00AF569E" w14:paraId="1000FEF1" w14:textId="4C9529E1" w:rsidTr="00AF569E">
        <w:tc>
          <w:tcPr>
            <w:tcW w:w="403" w:type="pct"/>
          </w:tcPr>
          <w:p w14:paraId="2B595C61"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6.9.</w:t>
            </w:r>
          </w:p>
        </w:tc>
        <w:tc>
          <w:tcPr>
            <w:tcW w:w="1604" w:type="pct"/>
          </w:tcPr>
          <w:p w14:paraId="1E39B41B"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Sudvejintas režimas, kai galimi du tiriamo regiono vaizdai vienu metu: vienas 2D, antras 2D su spalvine vizualizacija.</w:t>
            </w:r>
          </w:p>
        </w:tc>
        <w:tc>
          <w:tcPr>
            <w:tcW w:w="826" w:type="pct"/>
          </w:tcPr>
          <w:p w14:paraId="26BF327F"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Būtina</w:t>
            </w:r>
          </w:p>
        </w:tc>
        <w:tc>
          <w:tcPr>
            <w:tcW w:w="722" w:type="pct"/>
          </w:tcPr>
          <w:p w14:paraId="4955C1B1"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c>
          <w:tcPr>
            <w:tcW w:w="722" w:type="pct"/>
          </w:tcPr>
          <w:p w14:paraId="3CEC573D"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c>
          <w:tcPr>
            <w:tcW w:w="723" w:type="pct"/>
          </w:tcPr>
          <w:p w14:paraId="11748544"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r>
      <w:tr w:rsidR="00AF569E" w:rsidRPr="00AF569E" w14:paraId="07EE4999" w14:textId="3E294417" w:rsidTr="00AF569E">
        <w:tc>
          <w:tcPr>
            <w:tcW w:w="403" w:type="pct"/>
          </w:tcPr>
          <w:p w14:paraId="11411DFF"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6.10.</w:t>
            </w:r>
          </w:p>
        </w:tc>
        <w:tc>
          <w:tcPr>
            <w:tcW w:w="1604" w:type="pct"/>
          </w:tcPr>
          <w:p w14:paraId="0A288D31"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 xml:space="preserve">Mechaniškai davikliu sukeliamos tiriamų paviršinių struktūrų </w:t>
            </w:r>
            <w:proofErr w:type="spellStart"/>
            <w:r w:rsidRPr="00AF569E">
              <w:rPr>
                <w:rFonts w:ascii="Times New Roman" w:eastAsia="Times New Roman" w:hAnsi="Times New Roman" w:cs="Times New Roman"/>
                <w:lang w:val="lt-LT" w:eastAsia="en-US"/>
              </w:rPr>
              <w:t>elastografijos</w:t>
            </w:r>
            <w:proofErr w:type="spellEnd"/>
            <w:r w:rsidRPr="00AF569E">
              <w:rPr>
                <w:rFonts w:ascii="Times New Roman" w:eastAsia="Times New Roman" w:hAnsi="Times New Roman" w:cs="Times New Roman"/>
                <w:lang w:val="lt-LT" w:eastAsia="en-US"/>
              </w:rPr>
              <w:t xml:space="preserve"> režimas („</w:t>
            </w:r>
            <w:proofErr w:type="spellStart"/>
            <w:r w:rsidRPr="00AF569E">
              <w:rPr>
                <w:rFonts w:ascii="Times New Roman" w:eastAsia="Times New Roman" w:hAnsi="Times New Roman" w:cs="Times New Roman"/>
                <w:lang w:val="lt-LT" w:eastAsia="en-US"/>
              </w:rPr>
              <w:t>strain</w:t>
            </w:r>
            <w:proofErr w:type="spellEnd"/>
            <w:r w:rsidRPr="00AF569E">
              <w:rPr>
                <w:rFonts w:ascii="Times New Roman" w:eastAsia="Times New Roman" w:hAnsi="Times New Roman" w:cs="Times New Roman"/>
                <w:lang w:val="lt-LT" w:eastAsia="en-US"/>
              </w:rPr>
              <w:t xml:space="preserve"> </w:t>
            </w:r>
            <w:proofErr w:type="spellStart"/>
            <w:r w:rsidRPr="00AF569E">
              <w:rPr>
                <w:rFonts w:ascii="Times New Roman" w:eastAsia="Times New Roman" w:hAnsi="Times New Roman" w:cs="Times New Roman"/>
                <w:lang w:val="lt-LT" w:eastAsia="en-US"/>
              </w:rPr>
              <w:t>elastography</w:t>
            </w:r>
            <w:proofErr w:type="spellEnd"/>
            <w:r w:rsidRPr="00AF569E">
              <w:rPr>
                <w:rFonts w:ascii="Times New Roman" w:eastAsia="Times New Roman" w:hAnsi="Times New Roman" w:cs="Times New Roman"/>
                <w:lang w:val="lt-LT" w:eastAsia="en-US"/>
              </w:rPr>
              <w:t>“ arba lygiavertis).</w:t>
            </w:r>
          </w:p>
        </w:tc>
        <w:tc>
          <w:tcPr>
            <w:tcW w:w="826" w:type="pct"/>
          </w:tcPr>
          <w:p w14:paraId="50BD4433"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Būtina</w:t>
            </w:r>
          </w:p>
        </w:tc>
        <w:tc>
          <w:tcPr>
            <w:tcW w:w="722" w:type="pct"/>
          </w:tcPr>
          <w:p w14:paraId="348B5314"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c>
          <w:tcPr>
            <w:tcW w:w="722" w:type="pct"/>
          </w:tcPr>
          <w:p w14:paraId="6DB50742"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c>
          <w:tcPr>
            <w:tcW w:w="723" w:type="pct"/>
          </w:tcPr>
          <w:p w14:paraId="5025FDA5"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r>
      <w:tr w:rsidR="00AF569E" w:rsidRPr="00AF569E" w14:paraId="41940BD4" w14:textId="5C80943B" w:rsidTr="00AF569E">
        <w:tc>
          <w:tcPr>
            <w:tcW w:w="403" w:type="pct"/>
          </w:tcPr>
          <w:p w14:paraId="5B8A29BA"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6.11.</w:t>
            </w:r>
          </w:p>
        </w:tc>
        <w:tc>
          <w:tcPr>
            <w:tcW w:w="1604" w:type="pct"/>
          </w:tcPr>
          <w:p w14:paraId="5E6FB8C8"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 xml:space="preserve">Ultragarso bangomis sukeliamos tiriamų paviršinių struktūrų </w:t>
            </w:r>
            <w:proofErr w:type="spellStart"/>
            <w:r w:rsidRPr="00AF569E">
              <w:rPr>
                <w:rFonts w:ascii="Times New Roman" w:eastAsia="Times New Roman" w:hAnsi="Times New Roman" w:cs="Times New Roman"/>
                <w:lang w:val="lt-LT" w:eastAsia="en-US"/>
              </w:rPr>
              <w:t>elastografijos</w:t>
            </w:r>
            <w:proofErr w:type="spellEnd"/>
            <w:r w:rsidRPr="00AF569E">
              <w:rPr>
                <w:rFonts w:ascii="Times New Roman" w:eastAsia="Times New Roman" w:hAnsi="Times New Roman" w:cs="Times New Roman"/>
                <w:lang w:val="lt-LT" w:eastAsia="en-US"/>
              </w:rPr>
              <w:t xml:space="preserve"> režimas </w:t>
            </w:r>
            <w:r w:rsidRPr="00AF569E">
              <w:rPr>
                <w:rFonts w:ascii="Times New Roman" w:eastAsia="Times New Roman" w:hAnsi="Times New Roman" w:cs="Times New Roman"/>
                <w:lang w:val="lt-LT" w:eastAsia="en-US"/>
              </w:rPr>
              <w:lastRenderedPageBreak/>
              <w:t>(„</w:t>
            </w:r>
            <w:proofErr w:type="spellStart"/>
            <w:r w:rsidRPr="00AF569E">
              <w:rPr>
                <w:rFonts w:ascii="Times New Roman" w:eastAsia="Times New Roman" w:hAnsi="Times New Roman" w:cs="Times New Roman"/>
                <w:lang w:val="lt-LT" w:eastAsia="en-US"/>
              </w:rPr>
              <w:t>shear</w:t>
            </w:r>
            <w:proofErr w:type="spellEnd"/>
            <w:r w:rsidRPr="00AF569E">
              <w:rPr>
                <w:rFonts w:ascii="Times New Roman" w:eastAsia="Times New Roman" w:hAnsi="Times New Roman" w:cs="Times New Roman"/>
                <w:lang w:val="lt-LT" w:eastAsia="en-US"/>
              </w:rPr>
              <w:t xml:space="preserve"> </w:t>
            </w:r>
            <w:proofErr w:type="spellStart"/>
            <w:r w:rsidRPr="00AF569E">
              <w:rPr>
                <w:rFonts w:ascii="Times New Roman" w:eastAsia="Times New Roman" w:hAnsi="Times New Roman" w:cs="Times New Roman"/>
                <w:lang w:val="lt-LT" w:eastAsia="en-US"/>
              </w:rPr>
              <w:t>wave</w:t>
            </w:r>
            <w:proofErr w:type="spellEnd"/>
            <w:r w:rsidRPr="00AF569E">
              <w:rPr>
                <w:rFonts w:ascii="Times New Roman" w:eastAsia="Times New Roman" w:hAnsi="Times New Roman" w:cs="Times New Roman"/>
                <w:lang w:val="lt-LT" w:eastAsia="en-US"/>
              </w:rPr>
              <w:t xml:space="preserve"> </w:t>
            </w:r>
            <w:proofErr w:type="spellStart"/>
            <w:r w:rsidRPr="00AF569E">
              <w:rPr>
                <w:rFonts w:ascii="Times New Roman" w:eastAsia="Times New Roman" w:hAnsi="Times New Roman" w:cs="Times New Roman"/>
                <w:lang w:val="lt-LT" w:eastAsia="en-US"/>
              </w:rPr>
              <w:t>elastography</w:t>
            </w:r>
            <w:proofErr w:type="spellEnd"/>
            <w:r w:rsidRPr="00AF569E">
              <w:rPr>
                <w:rFonts w:ascii="Times New Roman" w:eastAsia="Times New Roman" w:hAnsi="Times New Roman" w:cs="Times New Roman"/>
                <w:lang w:val="lt-LT" w:eastAsia="en-US"/>
              </w:rPr>
              <w:t>“ arba lygiavertis).</w:t>
            </w:r>
          </w:p>
        </w:tc>
        <w:tc>
          <w:tcPr>
            <w:tcW w:w="826" w:type="pct"/>
          </w:tcPr>
          <w:p w14:paraId="7F10C64A"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lastRenderedPageBreak/>
              <w:t>Būtina</w:t>
            </w:r>
          </w:p>
        </w:tc>
        <w:tc>
          <w:tcPr>
            <w:tcW w:w="722" w:type="pct"/>
          </w:tcPr>
          <w:p w14:paraId="519A812C"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c>
          <w:tcPr>
            <w:tcW w:w="722" w:type="pct"/>
          </w:tcPr>
          <w:p w14:paraId="5AE04594"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c>
          <w:tcPr>
            <w:tcW w:w="723" w:type="pct"/>
          </w:tcPr>
          <w:p w14:paraId="4BC38DD9"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r>
      <w:tr w:rsidR="00AF569E" w:rsidRPr="00AF569E" w14:paraId="4DD05712" w14:textId="2825A5AF" w:rsidTr="00AF569E">
        <w:tc>
          <w:tcPr>
            <w:tcW w:w="403" w:type="pct"/>
          </w:tcPr>
          <w:p w14:paraId="6796A319"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6.12.</w:t>
            </w:r>
          </w:p>
        </w:tc>
        <w:tc>
          <w:tcPr>
            <w:tcW w:w="1604" w:type="pct"/>
          </w:tcPr>
          <w:p w14:paraId="18FBE32E"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 xml:space="preserve">Tyrimo su </w:t>
            </w:r>
            <w:proofErr w:type="spellStart"/>
            <w:r w:rsidRPr="00AF569E">
              <w:rPr>
                <w:rFonts w:ascii="Times New Roman" w:eastAsia="Times New Roman" w:hAnsi="Times New Roman" w:cs="Times New Roman"/>
                <w:lang w:val="lt-LT" w:eastAsia="en-US"/>
              </w:rPr>
              <w:t>echokontrastinėmis</w:t>
            </w:r>
            <w:proofErr w:type="spellEnd"/>
            <w:r w:rsidRPr="00AF569E">
              <w:rPr>
                <w:rFonts w:ascii="Times New Roman" w:eastAsia="Times New Roman" w:hAnsi="Times New Roman" w:cs="Times New Roman"/>
                <w:lang w:val="lt-LT" w:eastAsia="en-US"/>
              </w:rPr>
              <w:t xml:space="preserve"> medžiagomis vizualizacijos režimas.</w:t>
            </w:r>
          </w:p>
        </w:tc>
        <w:tc>
          <w:tcPr>
            <w:tcW w:w="826" w:type="pct"/>
          </w:tcPr>
          <w:p w14:paraId="1247212C"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Būtina</w:t>
            </w:r>
          </w:p>
        </w:tc>
        <w:tc>
          <w:tcPr>
            <w:tcW w:w="722" w:type="pct"/>
          </w:tcPr>
          <w:p w14:paraId="3A37DC2A"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c>
          <w:tcPr>
            <w:tcW w:w="722" w:type="pct"/>
          </w:tcPr>
          <w:p w14:paraId="11A1277A"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c>
          <w:tcPr>
            <w:tcW w:w="723" w:type="pct"/>
          </w:tcPr>
          <w:p w14:paraId="4751FAF9"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r>
      <w:tr w:rsidR="00AF569E" w:rsidRPr="00AF569E" w14:paraId="5ACAFDFD" w14:textId="2F15F87A" w:rsidTr="00AF569E">
        <w:tc>
          <w:tcPr>
            <w:tcW w:w="403" w:type="pct"/>
          </w:tcPr>
          <w:p w14:paraId="4CA92F52"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6.13.</w:t>
            </w:r>
          </w:p>
        </w:tc>
        <w:tc>
          <w:tcPr>
            <w:tcW w:w="1604" w:type="pct"/>
          </w:tcPr>
          <w:p w14:paraId="11893834"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 xml:space="preserve">Tyrimo su </w:t>
            </w:r>
            <w:proofErr w:type="spellStart"/>
            <w:r w:rsidRPr="00AF569E">
              <w:rPr>
                <w:rFonts w:ascii="Times New Roman" w:eastAsia="Times New Roman" w:hAnsi="Times New Roman" w:cs="Times New Roman"/>
                <w:lang w:val="lt-LT" w:eastAsia="en-US"/>
              </w:rPr>
              <w:t>echokontrastinėmis</w:t>
            </w:r>
            <w:proofErr w:type="spellEnd"/>
            <w:r w:rsidRPr="00AF569E">
              <w:rPr>
                <w:rFonts w:ascii="Times New Roman" w:eastAsia="Times New Roman" w:hAnsi="Times New Roman" w:cs="Times New Roman"/>
                <w:lang w:val="lt-LT" w:eastAsia="en-US"/>
              </w:rPr>
              <w:t xml:space="preserve"> medžiagomis </w:t>
            </w:r>
            <w:proofErr w:type="spellStart"/>
            <w:r w:rsidRPr="00AF569E">
              <w:rPr>
                <w:rFonts w:ascii="Times New Roman" w:eastAsia="Times New Roman" w:hAnsi="Times New Roman" w:cs="Times New Roman"/>
                <w:lang w:val="lt-LT" w:eastAsia="en-US"/>
              </w:rPr>
              <w:t>kvantifikacijos</w:t>
            </w:r>
            <w:proofErr w:type="spellEnd"/>
            <w:r w:rsidRPr="00AF569E">
              <w:rPr>
                <w:rFonts w:ascii="Times New Roman" w:eastAsia="Times New Roman" w:hAnsi="Times New Roman" w:cs="Times New Roman"/>
                <w:lang w:val="lt-LT" w:eastAsia="en-US"/>
              </w:rPr>
              <w:t xml:space="preserve"> režimas.</w:t>
            </w:r>
          </w:p>
        </w:tc>
        <w:tc>
          <w:tcPr>
            <w:tcW w:w="826" w:type="pct"/>
          </w:tcPr>
          <w:p w14:paraId="583DED71"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Būtina</w:t>
            </w:r>
          </w:p>
        </w:tc>
        <w:tc>
          <w:tcPr>
            <w:tcW w:w="722" w:type="pct"/>
          </w:tcPr>
          <w:p w14:paraId="5F9CBFD2"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c>
          <w:tcPr>
            <w:tcW w:w="722" w:type="pct"/>
          </w:tcPr>
          <w:p w14:paraId="785D5926"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c>
          <w:tcPr>
            <w:tcW w:w="723" w:type="pct"/>
          </w:tcPr>
          <w:p w14:paraId="78EA27E0"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r>
      <w:tr w:rsidR="00AF569E" w:rsidRPr="00AF569E" w14:paraId="24F4F14A" w14:textId="4A08A81F" w:rsidTr="00AF569E">
        <w:tc>
          <w:tcPr>
            <w:tcW w:w="403" w:type="pct"/>
          </w:tcPr>
          <w:p w14:paraId="387EA901"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7.</w:t>
            </w:r>
          </w:p>
        </w:tc>
        <w:tc>
          <w:tcPr>
            <w:tcW w:w="1604" w:type="pct"/>
          </w:tcPr>
          <w:p w14:paraId="6E2659E3"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Tyrimo automatizavimo funkcijos:</w:t>
            </w:r>
          </w:p>
        </w:tc>
        <w:tc>
          <w:tcPr>
            <w:tcW w:w="826" w:type="pct"/>
          </w:tcPr>
          <w:p w14:paraId="50534117"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Pr>
          <w:p w14:paraId="5E7D15D8"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Pr>
          <w:p w14:paraId="0AEA61FA"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3" w:type="pct"/>
          </w:tcPr>
          <w:p w14:paraId="49268EE5"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r>
      <w:tr w:rsidR="00AF569E" w:rsidRPr="00AF569E" w14:paraId="1134AA5F" w14:textId="6744B4AA" w:rsidTr="00AF569E">
        <w:tc>
          <w:tcPr>
            <w:tcW w:w="403" w:type="pct"/>
          </w:tcPr>
          <w:p w14:paraId="63D966DE"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7.1.</w:t>
            </w:r>
          </w:p>
        </w:tc>
        <w:tc>
          <w:tcPr>
            <w:tcW w:w="1604" w:type="pct"/>
          </w:tcPr>
          <w:p w14:paraId="264C3B53"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Automatinė vaizdo kokybės optimizacija.</w:t>
            </w:r>
          </w:p>
        </w:tc>
        <w:tc>
          <w:tcPr>
            <w:tcW w:w="826" w:type="pct"/>
          </w:tcPr>
          <w:p w14:paraId="558CAF79"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Būtina</w:t>
            </w:r>
          </w:p>
        </w:tc>
        <w:tc>
          <w:tcPr>
            <w:tcW w:w="722" w:type="pct"/>
          </w:tcPr>
          <w:p w14:paraId="6521F6A5"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c>
          <w:tcPr>
            <w:tcW w:w="722" w:type="pct"/>
          </w:tcPr>
          <w:p w14:paraId="68D7844A"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c>
          <w:tcPr>
            <w:tcW w:w="723" w:type="pct"/>
          </w:tcPr>
          <w:p w14:paraId="51D3D6EB"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r>
      <w:tr w:rsidR="00AF569E" w:rsidRPr="00AF569E" w14:paraId="38668F09" w14:textId="46E8C432" w:rsidTr="00AF569E">
        <w:tc>
          <w:tcPr>
            <w:tcW w:w="403" w:type="pct"/>
          </w:tcPr>
          <w:p w14:paraId="2C78CA31"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7.2.</w:t>
            </w:r>
          </w:p>
        </w:tc>
        <w:tc>
          <w:tcPr>
            <w:tcW w:w="1604" w:type="pct"/>
          </w:tcPr>
          <w:p w14:paraId="30F17ED0"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Automatinis spektrinių kreivių matavimas.</w:t>
            </w:r>
          </w:p>
        </w:tc>
        <w:tc>
          <w:tcPr>
            <w:tcW w:w="826" w:type="pct"/>
          </w:tcPr>
          <w:p w14:paraId="3B9AB034"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Būtina</w:t>
            </w:r>
          </w:p>
        </w:tc>
        <w:tc>
          <w:tcPr>
            <w:tcW w:w="722" w:type="pct"/>
          </w:tcPr>
          <w:p w14:paraId="12413C6E"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c>
          <w:tcPr>
            <w:tcW w:w="722" w:type="pct"/>
          </w:tcPr>
          <w:p w14:paraId="6BF9E9CC"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c>
          <w:tcPr>
            <w:tcW w:w="723" w:type="pct"/>
          </w:tcPr>
          <w:p w14:paraId="6ABB8F4C"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r>
      <w:tr w:rsidR="00AF569E" w:rsidRPr="00AF569E" w14:paraId="770B0852" w14:textId="38754E58" w:rsidTr="00AF569E">
        <w:tc>
          <w:tcPr>
            <w:tcW w:w="403" w:type="pct"/>
          </w:tcPr>
          <w:p w14:paraId="518A256F"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7.3.</w:t>
            </w:r>
          </w:p>
        </w:tc>
        <w:tc>
          <w:tcPr>
            <w:tcW w:w="1604" w:type="pct"/>
          </w:tcPr>
          <w:p w14:paraId="3BCAF302"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Automatinė kraujotakos krypties, greičio skalės ir kampo korekcijos nustatymo funkcija.</w:t>
            </w:r>
          </w:p>
        </w:tc>
        <w:tc>
          <w:tcPr>
            <w:tcW w:w="826" w:type="pct"/>
          </w:tcPr>
          <w:p w14:paraId="73D96BD7"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Būtina</w:t>
            </w:r>
          </w:p>
        </w:tc>
        <w:tc>
          <w:tcPr>
            <w:tcW w:w="722" w:type="pct"/>
          </w:tcPr>
          <w:p w14:paraId="0FEA5EAF"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c>
          <w:tcPr>
            <w:tcW w:w="722" w:type="pct"/>
          </w:tcPr>
          <w:p w14:paraId="0DD64C45"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c>
          <w:tcPr>
            <w:tcW w:w="723" w:type="pct"/>
          </w:tcPr>
          <w:p w14:paraId="074B69DA"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r>
      <w:tr w:rsidR="00AF569E" w:rsidRPr="00AF569E" w14:paraId="0410775D" w14:textId="7328888A" w:rsidTr="00AF569E">
        <w:tc>
          <w:tcPr>
            <w:tcW w:w="403" w:type="pct"/>
          </w:tcPr>
          <w:p w14:paraId="7D4B1D4F"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8.</w:t>
            </w:r>
          </w:p>
        </w:tc>
        <w:tc>
          <w:tcPr>
            <w:tcW w:w="1604" w:type="pct"/>
          </w:tcPr>
          <w:p w14:paraId="45B052B7"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Vaizdo skenavimas be fokuso zonų.</w:t>
            </w:r>
          </w:p>
        </w:tc>
        <w:tc>
          <w:tcPr>
            <w:tcW w:w="826" w:type="pct"/>
          </w:tcPr>
          <w:p w14:paraId="1862096E"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Būtina</w:t>
            </w:r>
          </w:p>
        </w:tc>
        <w:tc>
          <w:tcPr>
            <w:tcW w:w="722" w:type="pct"/>
          </w:tcPr>
          <w:p w14:paraId="6AE407B3"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c>
          <w:tcPr>
            <w:tcW w:w="722" w:type="pct"/>
          </w:tcPr>
          <w:p w14:paraId="237709E6"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c>
          <w:tcPr>
            <w:tcW w:w="723" w:type="pct"/>
          </w:tcPr>
          <w:p w14:paraId="750B06BF" w14:textId="77777777" w:rsidR="00AF569E" w:rsidRPr="00AF569E" w:rsidRDefault="00AF569E" w:rsidP="0054155D">
            <w:pPr>
              <w:suppressAutoHyphens/>
              <w:autoSpaceDN w:val="0"/>
              <w:spacing w:line="240" w:lineRule="auto"/>
              <w:jc w:val="both"/>
              <w:textAlignment w:val="baseline"/>
              <w:rPr>
                <w:rFonts w:ascii="Times New Roman" w:eastAsia="Times New Roman" w:hAnsi="Times New Roman" w:cs="Times New Roman"/>
                <w:lang w:val="lt-LT" w:eastAsia="en-US"/>
              </w:rPr>
            </w:pPr>
          </w:p>
        </w:tc>
      </w:tr>
      <w:tr w:rsidR="00AF569E" w:rsidRPr="00AF569E" w14:paraId="591D3D86" w14:textId="430ECDE4" w:rsidTr="00AF569E">
        <w:tc>
          <w:tcPr>
            <w:tcW w:w="403" w:type="pct"/>
          </w:tcPr>
          <w:p w14:paraId="06BFD952"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9.</w:t>
            </w:r>
          </w:p>
        </w:tc>
        <w:tc>
          <w:tcPr>
            <w:tcW w:w="1604" w:type="pct"/>
          </w:tcPr>
          <w:p w14:paraId="0900CA8D"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Reikalavimai davikliams:</w:t>
            </w:r>
          </w:p>
        </w:tc>
        <w:tc>
          <w:tcPr>
            <w:tcW w:w="826" w:type="pct"/>
          </w:tcPr>
          <w:p w14:paraId="7E6739B1"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Pr>
          <w:p w14:paraId="5D483AE4"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Pr>
          <w:p w14:paraId="6CE731FD"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3" w:type="pct"/>
          </w:tcPr>
          <w:p w14:paraId="29FD6B16"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r>
      <w:tr w:rsidR="00AF569E" w:rsidRPr="00AF569E" w14:paraId="26522176" w14:textId="7A01FADD" w:rsidTr="00AF569E">
        <w:tc>
          <w:tcPr>
            <w:tcW w:w="403" w:type="pct"/>
          </w:tcPr>
          <w:p w14:paraId="51CE3231"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9.1.</w:t>
            </w:r>
          </w:p>
        </w:tc>
        <w:tc>
          <w:tcPr>
            <w:tcW w:w="1604" w:type="pct"/>
          </w:tcPr>
          <w:p w14:paraId="6E686CF2"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roofErr w:type="spellStart"/>
            <w:r w:rsidRPr="00AF569E">
              <w:rPr>
                <w:rFonts w:ascii="Times New Roman" w:eastAsia="Times New Roman" w:hAnsi="Times New Roman" w:cs="Times New Roman"/>
                <w:lang w:val="lt-LT" w:eastAsia="en-US"/>
              </w:rPr>
              <w:t>Konvekcinis</w:t>
            </w:r>
            <w:proofErr w:type="spellEnd"/>
            <w:r w:rsidRPr="00AF569E">
              <w:rPr>
                <w:rFonts w:ascii="Times New Roman" w:eastAsia="Times New Roman" w:hAnsi="Times New Roman" w:cs="Times New Roman"/>
                <w:lang w:val="lt-LT" w:eastAsia="en-US"/>
              </w:rPr>
              <w:t xml:space="preserve"> daviklis</w:t>
            </w:r>
          </w:p>
        </w:tc>
        <w:tc>
          <w:tcPr>
            <w:tcW w:w="826" w:type="pct"/>
          </w:tcPr>
          <w:p w14:paraId="37287660"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Pr>
          <w:p w14:paraId="4F1AB01C"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Pr>
          <w:p w14:paraId="4A12EFE3"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3" w:type="pct"/>
          </w:tcPr>
          <w:p w14:paraId="3901E240"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r>
      <w:tr w:rsidR="00AF569E" w:rsidRPr="00AF569E" w14:paraId="36529A14" w14:textId="185195BB" w:rsidTr="00AF569E">
        <w:tc>
          <w:tcPr>
            <w:tcW w:w="403" w:type="pct"/>
          </w:tcPr>
          <w:p w14:paraId="37DA6484"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9.1.1.</w:t>
            </w:r>
          </w:p>
        </w:tc>
        <w:tc>
          <w:tcPr>
            <w:tcW w:w="1604" w:type="pct"/>
          </w:tcPr>
          <w:p w14:paraId="504EDBB7"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Darbinis dažnių diapazonas</w:t>
            </w:r>
          </w:p>
          <w:p w14:paraId="7C4FEB6C"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 xml:space="preserve"> </w:t>
            </w:r>
          </w:p>
        </w:tc>
        <w:tc>
          <w:tcPr>
            <w:tcW w:w="826" w:type="pct"/>
          </w:tcPr>
          <w:p w14:paraId="21077650"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Nuo ne daugiau 2.0 MHz iki ne mažiau 5.7 MHz</w:t>
            </w:r>
          </w:p>
        </w:tc>
        <w:tc>
          <w:tcPr>
            <w:tcW w:w="722" w:type="pct"/>
          </w:tcPr>
          <w:p w14:paraId="1605069F"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Pr>
          <w:p w14:paraId="6447104D"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3" w:type="pct"/>
          </w:tcPr>
          <w:p w14:paraId="0CE9F0AB"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r>
      <w:tr w:rsidR="00AF569E" w:rsidRPr="00AF569E" w14:paraId="3415C230" w14:textId="05C27969" w:rsidTr="00AF569E">
        <w:tc>
          <w:tcPr>
            <w:tcW w:w="403" w:type="pct"/>
          </w:tcPr>
          <w:p w14:paraId="19EDC1E4"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9.1.2.</w:t>
            </w:r>
          </w:p>
        </w:tc>
        <w:tc>
          <w:tcPr>
            <w:tcW w:w="1604" w:type="pct"/>
          </w:tcPr>
          <w:p w14:paraId="51340C63"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Vaizduojamas kampas</w:t>
            </w:r>
          </w:p>
        </w:tc>
        <w:tc>
          <w:tcPr>
            <w:tcW w:w="826" w:type="pct"/>
          </w:tcPr>
          <w:p w14:paraId="54CC1385"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Ne mažiau 55º</w:t>
            </w:r>
          </w:p>
        </w:tc>
        <w:tc>
          <w:tcPr>
            <w:tcW w:w="722" w:type="pct"/>
          </w:tcPr>
          <w:p w14:paraId="5D968D64"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Pr>
          <w:p w14:paraId="34B18019"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3" w:type="pct"/>
          </w:tcPr>
          <w:p w14:paraId="10B867D8"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r>
      <w:tr w:rsidR="00AF569E" w:rsidRPr="00AF569E" w14:paraId="2C171615" w14:textId="0D7493E0" w:rsidTr="00AF569E">
        <w:tc>
          <w:tcPr>
            <w:tcW w:w="403" w:type="pct"/>
          </w:tcPr>
          <w:p w14:paraId="41C7825B"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9.1.3.</w:t>
            </w:r>
          </w:p>
        </w:tc>
        <w:tc>
          <w:tcPr>
            <w:tcW w:w="1604" w:type="pct"/>
          </w:tcPr>
          <w:p w14:paraId="1DE0AB83"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Elementų skaičius</w:t>
            </w:r>
          </w:p>
        </w:tc>
        <w:tc>
          <w:tcPr>
            <w:tcW w:w="826" w:type="pct"/>
          </w:tcPr>
          <w:p w14:paraId="4F207AE2"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Ne mažiau 192</w:t>
            </w:r>
          </w:p>
        </w:tc>
        <w:tc>
          <w:tcPr>
            <w:tcW w:w="722" w:type="pct"/>
          </w:tcPr>
          <w:p w14:paraId="6B194C97"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Pr>
          <w:p w14:paraId="4F0FC527"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3" w:type="pct"/>
          </w:tcPr>
          <w:p w14:paraId="4C59BA03"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r>
      <w:tr w:rsidR="00AF569E" w:rsidRPr="00AF569E" w14:paraId="648BAD3A" w14:textId="2941E36D" w:rsidTr="00AF569E">
        <w:tc>
          <w:tcPr>
            <w:tcW w:w="403" w:type="pct"/>
          </w:tcPr>
          <w:p w14:paraId="0CB6DF46"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9.1.4.</w:t>
            </w:r>
          </w:p>
        </w:tc>
        <w:tc>
          <w:tcPr>
            <w:tcW w:w="1604" w:type="pct"/>
          </w:tcPr>
          <w:p w14:paraId="5EA04A62"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Vieno kristalo technologija</w:t>
            </w:r>
          </w:p>
        </w:tc>
        <w:tc>
          <w:tcPr>
            <w:tcW w:w="826" w:type="pct"/>
          </w:tcPr>
          <w:p w14:paraId="46527628"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Būtina</w:t>
            </w:r>
          </w:p>
        </w:tc>
        <w:tc>
          <w:tcPr>
            <w:tcW w:w="722" w:type="pct"/>
          </w:tcPr>
          <w:p w14:paraId="387D7E98"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Pr>
          <w:p w14:paraId="68560992"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3" w:type="pct"/>
          </w:tcPr>
          <w:p w14:paraId="5FBE9A5F"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r>
      <w:tr w:rsidR="00AF569E" w:rsidRPr="00AF569E" w14:paraId="277DC83E" w14:textId="2E351D2F" w:rsidTr="00AF569E">
        <w:tc>
          <w:tcPr>
            <w:tcW w:w="403" w:type="pct"/>
          </w:tcPr>
          <w:p w14:paraId="5D817BF6"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9.2.</w:t>
            </w:r>
          </w:p>
        </w:tc>
        <w:tc>
          <w:tcPr>
            <w:tcW w:w="1604" w:type="pct"/>
          </w:tcPr>
          <w:p w14:paraId="4B7D69CD"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Linijinis daviklis</w:t>
            </w:r>
          </w:p>
        </w:tc>
        <w:tc>
          <w:tcPr>
            <w:tcW w:w="826" w:type="pct"/>
          </w:tcPr>
          <w:p w14:paraId="2550CAB8"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Pr>
          <w:p w14:paraId="426EE7E4"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Pr>
          <w:p w14:paraId="49E43B02"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3" w:type="pct"/>
          </w:tcPr>
          <w:p w14:paraId="46AD526A"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r>
      <w:tr w:rsidR="00AF569E" w:rsidRPr="00AF569E" w14:paraId="578A1AD6" w14:textId="023F8B25" w:rsidTr="00AF569E">
        <w:tc>
          <w:tcPr>
            <w:tcW w:w="403" w:type="pct"/>
          </w:tcPr>
          <w:p w14:paraId="1F77AC5F"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9.2.1.</w:t>
            </w:r>
          </w:p>
        </w:tc>
        <w:tc>
          <w:tcPr>
            <w:tcW w:w="1604" w:type="pct"/>
          </w:tcPr>
          <w:p w14:paraId="4D1C74AE"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 xml:space="preserve">Darbinis dažnių diapazonas </w:t>
            </w:r>
          </w:p>
        </w:tc>
        <w:tc>
          <w:tcPr>
            <w:tcW w:w="826" w:type="pct"/>
          </w:tcPr>
          <w:p w14:paraId="57B50B94"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Nuo ne daugiau 4.6 MHz iki ne mažiau 14.0 MHz</w:t>
            </w:r>
          </w:p>
        </w:tc>
        <w:tc>
          <w:tcPr>
            <w:tcW w:w="722" w:type="pct"/>
          </w:tcPr>
          <w:p w14:paraId="57157471"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Pr>
          <w:p w14:paraId="6B09B073"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3" w:type="pct"/>
          </w:tcPr>
          <w:p w14:paraId="5AC9CDBA"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r>
      <w:tr w:rsidR="00AF569E" w:rsidRPr="00AF569E" w14:paraId="472F35DF" w14:textId="0AE636C3" w:rsidTr="00AF569E">
        <w:tc>
          <w:tcPr>
            <w:tcW w:w="403" w:type="pct"/>
          </w:tcPr>
          <w:p w14:paraId="6834570F"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9.2.2.</w:t>
            </w:r>
          </w:p>
        </w:tc>
        <w:tc>
          <w:tcPr>
            <w:tcW w:w="1604" w:type="pct"/>
          </w:tcPr>
          <w:p w14:paraId="3AFCDA0D"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Daviklio paviršiaus plotis</w:t>
            </w:r>
          </w:p>
        </w:tc>
        <w:tc>
          <w:tcPr>
            <w:tcW w:w="826" w:type="pct"/>
          </w:tcPr>
          <w:p w14:paraId="11460B61" w14:textId="77777777" w:rsidR="00AF569E" w:rsidRPr="00AF569E" w:rsidRDefault="00AF569E" w:rsidP="0054155D">
            <w:pPr>
              <w:suppressAutoHyphens/>
              <w:autoSpaceDN w:val="0"/>
              <w:spacing w:line="240" w:lineRule="auto"/>
              <w:ind w:left="315" w:hanging="315"/>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 xml:space="preserve">52mm </w:t>
            </w:r>
            <w:r w:rsidRPr="00AF569E">
              <w:rPr>
                <w:rFonts w:ascii="Times New Roman" w:eastAsia="Times New Roman" w:hAnsi="Times New Roman" w:cs="Times New Roman"/>
                <w:u w:val="single"/>
                <w:lang w:val="lt-LT" w:eastAsia="en-US"/>
              </w:rPr>
              <w:t>+</w:t>
            </w:r>
            <w:r w:rsidRPr="00AF569E">
              <w:rPr>
                <w:rFonts w:ascii="Times New Roman" w:eastAsia="Times New Roman" w:hAnsi="Times New Roman" w:cs="Times New Roman"/>
                <w:lang w:val="lt-LT" w:eastAsia="en-US"/>
              </w:rPr>
              <w:t xml:space="preserve"> 6mm</w:t>
            </w:r>
          </w:p>
        </w:tc>
        <w:tc>
          <w:tcPr>
            <w:tcW w:w="722" w:type="pct"/>
          </w:tcPr>
          <w:p w14:paraId="23189968" w14:textId="77777777" w:rsidR="00AF569E" w:rsidRPr="00AF569E" w:rsidRDefault="00AF569E" w:rsidP="0054155D">
            <w:pPr>
              <w:suppressAutoHyphens/>
              <w:autoSpaceDN w:val="0"/>
              <w:spacing w:line="240" w:lineRule="auto"/>
              <w:ind w:left="315" w:hanging="315"/>
              <w:textAlignment w:val="baseline"/>
              <w:rPr>
                <w:rFonts w:ascii="Times New Roman" w:eastAsia="Times New Roman" w:hAnsi="Times New Roman" w:cs="Times New Roman"/>
                <w:lang w:val="lt-LT" w:eastAsia="en-US"/>
              </w:rPr>
            </w:pPr>
          </w:p>
        </w:tc>
        <w:tc>
          <w:tcPr>
            <w:tcW w:w="722" w:type="pct"/>
          </w:tcPr>
          <w:p w14:paraId="70FCEAA3" w14:textId="77777777" w:rsidR="00AF569E" w:rsidRPr="00AF569E" w:rsidRDefault="00AF569E" w:rsidP="0054155D">
            <w:pPr>
              <w:suppressAutoHyphens/>
              <w:autoSpaceDN w:val="0"/>
              <w:spacing w:line="240" w:lineRule="auto"/>
              <w:ind w:left="315" w:hanging="315"/>
              <w:textAlignment w:val="baseline"/>
              <w:rPr>
                <w:rFonts w:ascii="Times New Roman" w:eastAsia="Times New Roman" w:hAnsi="Times New Roman" w:cs="Times New Roman"/>
                <w:lang w:val="lt-LT" w:eastAsia="en-US"/>
              </w:rPr>
            </w:pPr>
          </w:p>
        </w:tc>
        <w:tc>
          <w:tcPr>
            <w:tcW w:w="723" w:type="pct"/>
          </w:tcPr>
          <w:p w14:paraId="3CCF8752" w14:textId="77777777" w:rsidR="00AF569E" w:rsidRPr="00AF569E" w:rsidRDefault="00AF569E" w:rsidP="0054155D">
            <w:pPr>
              <w:suppressAutoHyphens/>
              <w:autoSpaceDN w:val="0"/>
              <w:spacing w:line="240" w:lineRule="auto"/>
              <w:ind w:left="315" w:hanging="315"/>
              <w:textAlignment w:val="baseline"/>
              <w:rPr>
                <w:rFonts w:ascii="Times New Roman" w:eastAsia="Times New Roman" w:hAnsi="Times New Roman" w:cs="Times New Roman"/>
                <w:lang w:val="lt-LT" w:eastAsia="en-US"/>
              </w:rPr>
            </w:pPr>
          </w:p>
        </w:tc>
      </w:tr>
      <w:tr w:rsidR="00AF569E" w:rsidRPr="00AF569E" w14:paraId="344BF131" w14:textId="00871C46" w:rsidTr="00AF569E">
        <w:tc>
          <w:tcPr>
            <w:tcW w:w="403" w:type="pct"/>
            <w:tcBorders>
              <w:bottom w:val="single" w:sz="4" w:space="0" w:color="auto"/>
            </w:tcBorders>
          </w:tcPr>
          <w:p w14:paraId="7932773D"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9.2.3.</w:t>
            </w:r>
          </w:p>
        </w:tc>
        <w:tc>
          <w:tcPr>
            <w:tcW w:w="1604" w:type="pct"/>
            <w:tcBorders>
              <w:bottom w:val="single" w:sz="4" w:space="0" w:color="auto"/>
            </w:tcBorders>
          </w:tcPr>
          <w:p w14:paraId="20154717"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Elementų skaičius</w:t>
            </w:r>
          </w:p>
        </w:tc>
        <w:tc>
          <w:tcPr>
            <w:tcW w:w="826" w:type="pct"/>
            <w:tcBorders>
              <w:bottom w:val="single" w:sz="4" w:space="0" w:color="auto"/>
            </w:tcBorders>
          </w:tcPr>
          <w:p w14:paraId="6B54EE6E" w14:textId="77777777" w:rsidR="00AF569E" w:rsidRPr="00AF569E" w:rsidRDefault="00AF569E" w:rsidP="0054155D">
            <w:pPr>
              <w:suppressAutoHyphens/>
              <w:autoSpaceDN w:val="0"/>
              <w:spacing w:line="240" w:lineRule="auto"/>
              <w:ind w:left="40" w:hanging="40"/>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Ne mažiau 250</w:t>
            </w:r>
          </w:p>
        </w:tc>
        <w:tc>
          <w:tcPr>
            <w:tcW w:w="722" w:type="pct"/>
            <w:tcBorders>
              <w:bottom w:val="single" w:sz="4" w:space="0" w:color="auto"/>
            </w:tcBorders>
          </w:tcPr>
          <w:p w14:paraId="09BCAA82" w14:textId="77777777" w:rsidR="00AF569E" w:rsidRPr="00AF569E" w:rsidRDefault="00AF569E" w:rsidP="0054155D">
            <w:pPr>
              <w:suppressAutoHyphens/>
              <w:autoSpaceDN w:val="0"/>
              <w:spacing w:line="240" w:lineRule="auto"/>
              <w:ind w:left="40" w:hanging="40"/>
              <w:textAlignment w:val="baseline"/>
              <w:rPr>
                <w:rFonts w:ascii="Times New Roman" w:eastAsia="Times New Roman" w:hAnsi="Times New Roman" w:cs="Times New Roman"/>
                <w:lang w:val="lt-LT" w:eastAsia="en-US"/>
              </w:rPr>
            </w:pPr>
          </w:p>
        </w:tc>
        <w:tc>
          <w:tcPr>
            <w:tcW w:w="722" w:type="pct"/>
            <w:tcBorders>
              <w:bottom w:val="single" w:sz="4" w:space="0" w:color="auto"/>
            </w:tcBorders>
          </w:tcPr>
          <w:p w14:paraId="0B55EC54" w14:textId="77777777" w:rsidR="00AF569E" w:rsidRPr="00AF569E" w:rsidRDefault="00AF569E" w:rsidP="0054155D">
            <w:pPr>
              <w:suppressAutoHyphens/>
              <w:autoSpaceDN w:val="0"/>
              <w:spacing w:line="240" w:lineRule="auto"/>
              <w:ind w:left="40" w:hanging="40"/>
              <w:textAlignment w:val="baseline"/>
              <w:rPr>
                <w:rFonts w:ascii="Times New Roman" w:eastAsia="Times New Roman" w:hAnsi="Times New Roman" w:cs="Times New Roman"/>
                <w:lang w:val="lt-LT" w:eastAsia="en-US"/>
              </w:rPr>
            </w:pPr>
          </w:p>
        </w:tc>
        <w:tc>
          <w:tcPr>
            <w:tcW w:w="723" w:type="pct"/>
            <w:tcBorders>
              <w:bottom w:val="single" w:sz="4" w:space="0" w:color="auto"/>
            </w:tcBorders>
          </w:tcPr>
          <w:p w14:paraId="5A5467D8" w14:textId="77777777" w:rsidR="00AF569E" w:rsidRPr="00AF569E" w:rsidRDefault="00AF569E" w:rsidP="0054155D">
            <w:pPr>
              <w:suppressAutoHyphens/>
              <w:autoSpaceDN w:val="0"/>
              <w:spacing w:line="240" w:lineRule="auto"/>
              <w:ind w:left="40" w:hanging="40"/>
              <w:textAlignment w:val="baseline"/>
              <w:rPr>
                <w:rFonts w:ascii="Times New Roman" w:eastAsia="Times New Roman" w:hAnsi="Times New Roman" w:cs="Times New Roman"/>
                <w:lang w:val="lt-LT" w:eastAsia="en-US"/>
              </w:rPr>
            </w:pPr>
          </w:p>
        </w:tc>
      </w:tr>
      <w:tr w:rsidR="00AF569E" w:rsidRPr="00AF569E" w14:paraId="5B719998" w14:textId="7320AF12" w:rsidTr="00AF569E">
        <w:tc>
          <w:tcPr>
            <w:tcW w:w="403" w:type="pct"/>
            <w:tcBorders>
              <w:bottom w:val="single" w:sz="4" w:space="0" w:color="auto"/>
            </w:tcBorders>
          </w:tcPr>
          <w:p w14:paraId="6070A8C2"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9.3.</w:t>
            </w:r>
          </w:p>
        </w:tc>
        <w:tc>
          <w:tcPr>
            <w:tcW w:w="1604" w:type="pct"/>
            <w:tcBorders>
              <w:bottom w:val="single" w:sz="4" w:space="0" w:color="auto"/>
            </w:tcBorders>
          </w:tcPr>
          <w:p w14:paraId="5D071103"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roofErr w:type="spellStart"/>
            <w:r w:rsidRPr="00AF569E">
              <w:rPr>
                <w:rFonts w:ascii="Times New Roman" w:eastAsia="Times New Roman" w:hAnsi="Times New Roman" w:cs="Times New Roman"/>
                <w:lang w:val="lt-LT" w:eastAsia="en-US"/>
              </w:rPr>
              <w:t>Endokavitalinis</w:t>
            </w:r>
            <w:proofErr w:type="spellEnd"/>
            <w:r w:rsidRPr="00AF569E">
              <w:rPr>
                <w:rFonts w:ascii="Times New Roman" w:eastAsia="Times New Roman" w:hAnsi="Times New Roman" w:cs="Times New Roman"/>
                <w:lang w:val="lt-LT" w:eastAsia="en-US"/>
              </w:rPr>
              <w:t xml:space="preserve"> daviklis</w:t>
            </w:r>
          </w:p>
        </w:tc>
        <w:tc>
          <w:tcPr>
            <w:tcW w:w="826" w:type="pct"/>
            <w:tcBorders>
              <w:bottom w:val="single" w:sz="4" w:space="0" w:color="auto"/>
            </w:tcBorders>
          </w:tcPr>
          <w:p w14:paraId="73248790" w14:textId="77777777" w:rsidR="00AF569E" w:rsidRPr="00AF569E" w:rsidRDefault="00AF569E" w:rsidP="0054155D">
            <w:pPr>
              <w:suppressAutoHyphens/>
              <w:autoSpaceDN w:val="0"/>
              <w:spacing w:line="240" w:lineRule="auto"/>
              <w:ind w:left="40" w:hanging="40"/>
              <w:textAlignment w:val="baseline"/>
              <w:rPr>
                <w:rFonts w:ascii="Times New Roman" w:eastAsia="Times New Roman" w:hAnsi="Times New Roman" w:cs="Times New Roman"/>
                <w:lang w:val="lt-LT" w:eastAsia="en-US"/>
              </w:rPr>
            </w:pPr>
          </w:p>
        </w:tc>
        <w:tc>
          <w:tcPr>
            <w:tcW w:w="722" w:type="pct"/>
            <w:tcBorders>
              <w:bottom w:val="single" w:sz="4" w:space="0" w:color="auto"/>
            </w:tcBorders>
          </w:tcPr>
          <w:p w14:paraId="024746F0" w14:textId="77777777" w:rsidR="00AF569E" w:rsidRPr="00AF569E" w:rsidRDefault="00AF569E" w:rsidP="0054155D">
            <w:pPr>
              <w:suppressAutoHyphens/>
              <w:autoSpaceDN w:val="0"/>
              <w:spacing w:line="240" w:lineRule="auto"/>
              <w:ind w:left="40" w:hanging="40"/>
              <w:textAlignment w:val="baseline"/>
              <w:rPr>
                <w:rFonts w:ascii="Times New Roman" w:eastAsia="Times New Roman" w:hAnsi="Times New Roman" w:cs="Times New Roman"/>
                <w:lang w:val="lt-LT" w:eastAsia="en-US"/>
              </w:rPr>
            </w:pPr>
          </w:p>
        </w:tc>
        <w:tc>
          <w:tcPr>
            <w:tcW w:w="722" w:type="pct"/>
            <w:tcBorders>
              <w:bottom w:val="single" w:sz="4" w:space="0" w:color="auto"/>
            </w:tcBorders>
          </w:tcPr>
          <w:p w14:paraId="1E778C9C" w14:textId="77777777" w:rsidR="00AF569E" w:rsidRPr="00AF569E" w:rsidRDefault="00AF569E" w:rsidP="0054155D">
            <w:pPr>
              <w:suppressAutoHyphens/>
              <w:autoSpaceDN w:val="0"/>
              <w:spacing w:line="240" w:lineRule="auto"/>
              <w:ind w:left="40" w:hanging="40"/>
              <w:textAlignment w:val="baseline"/>
              <w:rPr>
                <w:rFonts w:ascii="Times New Roman" w:eastAsia="Times New Roman" w:hAnsi="Times New Roman" w:cs="Times New Roman"/>
                <w:lang w:val="lt-LT" w:eastAsia="en-US"/>
              </w:rPr>
            </w:pPr>
          </w:p>
        </w:tc>
        <w:tc>
          <w:tcPr>
            <w:tcW w:w="723" w:type="pct"/>
            <w:tcBorders>
              <w:bottom w:val="single" w:sz="4" w:space="0" w:color="auto"/>
            </w:tcBorders>
          </w:tcPr>
          <w:p w14:paraId="47E93688" w14:textId="77777777" w:rsidR="00AF569E" w:rsidRPr="00AF569E" w:rsidRDefault="00AF569E" w:rsidP="0054155D">
            <w:pPr>
              <w:suppressAutoHyphens/>
              <w:autoSpaceDN w:val="0"/>
              <w:spacing w:line="240" w:lineRule="auto"/>
              <w:ind w:left="40" w:hanging="40"/>
              <w:textAlignment w:val="baseline"/>
              <w:rPr>
                <w:rFonts w:ascii="Times New Roman" w:eastAsia="Times New Roman" w:hAnsi="Times New Roman" w:cs="Times New Roman"/>
                <w:lang w:val="lt-LT" w:eastAsia="en-US"/>
              </w:rPr>
            </w:pPr>
          </w:p>
        </w:tc>
      </w:tr>
      <w:tr w:rsidR="00AF569E" w:rsidRPr="00AF569E" w14:paraId="06232F51" w14:textId="58DDD5F2" w:rsidTr="00AF569E">
        <w:tc>
          <w:tcPr>
            <w:tcW w:w="403" w:type="pct"/>
            <w:tcBorders>
              <w:bottom w:val="single" w:sz="4" w:space="0" w:color="auto"/>
            </w:tcBorders>
          </w:tcPr>
          <w:p w14:paraId="301E46D8"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9.3.1.</w:t>
            </w:r>
          </w:p>
        </w:tc>
        <w:tc>
          <w:tcPr>
            <w:tcW w:w="1604" w:type="pct"/>
            <w:tcBorders>
              <w:bottom w:val="single" w:sz="4" w:space="0" w:color="auto"/>
            </w:tcBorders>
          </w:tcPr>
          <w:p w14:paraId="14909228"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 xml:space="preserve">Darbinis dažnių diapazonas </w:t>
            </w:r>
          </w:p>
        </w:tc>
        <w:tc>
          <w:tcPr>
            <w:tcW w:w="826" w:type="pct"/>
            <w:tcBorders>
              <w:bottom w:val="single" w:sz="4" w:space="0" w:color="auto"/>
            </w:tcBorders>
          </w:tcPr>
          <w:p w14:paraId="0943B92A"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Nuo ne daugiau 3.6 MHz iki ne mažiau 8.1 MHz</w:t>
            </w:r>
          </w:p>
        </w:tc>
        <w:tc>
          <w:tcPr>
            <w:tcW w:w="722" w:type="pct"/>
            <w:tcBorders>
              <w:bottom w:val="single" w:sz="4" w:space="0" w:color="auto"/>
            </w:tcBorders>
          </w:tcPr>
          <w:p w14:paraId="585F0BBC"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Borders>
              <w:bottom w:val="single" w:sz="4" w:space="0" w:color="auto"/>
            </w:tcBorders>
          </w:tcPr>
          <w:p w14:paraId="788C035D"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3" w:type="pct"/>
            <w:tcBorders>
              <w:bottom w:val="single" w:sz="4" w:space="0" w:color="auto"/>
            </w:tcBorders>
          </w:tcPr>
          <w:p w14:paraId="51659D40"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r>
      <w:tr w:rsidR="00AF569E" w:rsidRPr="00AF569E" w14:paraId="3B508C7D" w14:textId="424E6F26" w:rsidTr="00AF569E">
        <w:tc>
          <w:tcPr>
            <w:tcW w:w="403" w:type="pct"/>
            <w:tcBorders>
              <w:bottom w:val="single" w:sz="4" w:space="0" w:color="auto"/>
            </w:tcBorders>
          </w:tcPr>
          <w:p w14:paraId="0EDAEC9A"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9.3.2.</w:t>
            </w:r>
          </w:p>
        </w:tc>
        <w:tc>
          <w:tcPr>
            <w:tcW w:w="1604" w:type="pct"/>
            <w:tcBorders>
              <w:bottom w:val="single" w:sz="4" w:space="0" w:color="auto"/>
            </w:tcBorders>
          </w:tcPr>
          <w:p w14:paraId="7FB38FEE"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Vaizduojamas kampas</w:t>
            </w:r>
          </w:p>
        </w:tc>
        <w:tc>
          <w:tcPr>
            <w:tcW w:w="826" w:type="pct"/>
            <w:tcBorders>
              <w:bottom w:val="single" w:sz="4" w:space="0" w:color="auto"/>
            </w:tcBorders>
          </w:tcPr>
          <w:p w14:paraId="26A5A250" w14:textId="77777777" w:rsidR="00AF569E" w:rsidRPr="00AF569E" w:rsidRDefault="00AF569E" w:rsidP="0054155D">
            <w:pPr>
              <w:suppressAutoHyphens/>
              <w:autoSpaceDN w:val="0"/>
              <w:spacing w:line="240" w:lineRule="auto"/>
              <w:ind w:left="40" w:hanging="40"/>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Ne mažiau 170º</w:t>
            </w:r>
          </w:p>
        </w:tc>
        <w:tc>
          <w:tcPr>
            <w:tcW w:w="722" w:type="pct"/>
            <w:tcBorders>
              <w:bottom w:val="single" w:sz="4" w:space="0" w:color="auto"/>
            </w:tcBorders>
          </w:tcPr>
          <w:p w14:paraId="569C474E" w14:textId="77777777" w:rsidR="00AF569E" w:rsidRPr="00AF569E" w:rsidRDefault="00AF569E" w:rsidP="0054155D">
            <w:pPr>
              <w:suppressAutoHyphens/>
              <w:autoSpaceDN w:val="0"/>
              <w:spacing w:line="240" w:lineRule="auto"/>
              <w:ind w:left="40" w:hanging="40"/>
              <w:textAlignment w:val="baseline"/>
              <w:rPr>
                <w:rFonts w:ascii="Times New Roman" w:eastAsia="Times New Roman" w:hAnsi="Times New Roman" w:cs="Times New Roman"/>
                <w:lang w:val="lt-LT" w:eastAsia="en-US"/>
              </w:rPr>
            </w:pPr>
          </w:p>
        </w:tc>
        <w:tc>
          <w:tcPr>
            <w:tcW w:w="722" w:type="pct"/>
            <w:tcBorders>
              <w:bottom w:val="single" w:sz="4" w:space="0" w:color="auto"/>
            </w:tcBorders>
          </w:tcPr>
          <w:p w14:paraId="34C8E797" w14:textId="77777777" w:rsidR="00AF569E" w:rsidRPr="00AF569E" w:rsidRDefault="00AF569E" w:rsidP="0054155D">
            <w:pPr>
              <w:suppressAutoHyphens/>
              <w:autoSpaceDN w:val="0"/>
              <w:spacing w:line="240" w:lineRule="auto"/>
              <w:ind w:left="40" w:hanging="40"/>
              <w:textAlignment w:val="baseline"/>
              <w:rPr>
                <w:rFonts w:ascii="Times New Roman" w:eastAsia="Times New Roman" w:hAnsi="Times New Roman" w:cs="Times New Roman"/>
                <w:lang w:val="lt-LT" w:eastAsia="en-US"/>
              </w:rPr>
            </w:pPr>
          </w:p>
        </w:tc>
        <w:tc>
          <w:tcPr>
            <w:tcW w:w="723" w:type="pct"/>
            <w:tcBorders>
              <w:bottom w:val="single" w:sz="4" w:space="0" w:color="auto"/>
            </w:tcBorders>
          </w:tcPr>
          <w:p w14:paraId="560AE8E8" w14:textId="77777777" w:rsidR="00AF569E" w:rsidRPr="00AF569E" w:rsidRDefault="00AF569E" w:rsidP="0054155D">
            <w:pPr>
              <w:suppressAutoHyphens/>
              <w:autoSpaceDN w:val="0"/>
              <w:spacing w:line="240" w:lineRule="auto"/>
              <w:ind w:left="40" w:hanging="40"/>
              <w:textAlignment w:val="baseline"/>
              <w:rPr>
                <w:rFonts w:ascii="Times New Roman" w:eastAsia="Times New Roman" w:hAnsi="Times New Roman" w:cs="Times New Roman"/>
                <w:lang w:val="lt-LT" w:eastAsia="en-US"/>
              </w:rPr>
            </w:pPr>
          </w:p>
        </w:tc>
      </w:tr>
      <w:tr w:rsidR="00AF569E" w:rsidRPr="00AF569E" w14:paraId="2768CEF5" w14:textId="7B95FFE4" w:rsidTr="00AF569E">
        <w:tc>
          <w:tcPr>
            <w:tcW w:w="403" w:type="pct"/>
            <w:tcBorders>
              <w:bottom w:val="single" w:sz="4" w:space="0" w:color="auto"/>
            </w:tcBorders>
          </w:tcPr>
          <w:p w14:paraId="1C2A5E72"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9.3.3.</w:t>
            </w:r>
          </w:p>
        </w:tc>
        <w:tc>
          <w:tcPr>
            <w:tcW w:w="1604" w:type="pct"/>
            <w:tcBorders>
              <w:bottom w:val="single" w:sz="4" w:space="0" w:color="auto"/>
            </w:tcBorders>
          </w:tcPr>
          <w:p w14:paraId="2075F663"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Elementų skaičius</w:t>
            </w:r>
          </w:p>
        </w:tc>
        <w:tc>
          <w:tcPr>
            <w:tcW w:w="826" w:type="pct"/>
            <w:tcBorders>
              <w:bottom w:val="single" w:sz="4" w:space="0" w:color="auto"/>
            </w:tcBorders>
          </w:tcPr>
          <w:p w14:paraId="6879E591" w14:textId="77777777" w:rsidR="00AF569E" w:rsidRPr="00AF569E" w:rsidRDefault="00AF569E" w:rsidP="0054155D">
            <w:pPr>
              <w:suppressAutoHyphens/>
              <w:autoSpaceDN w:val="0"/>
              <w:spacing w:line="240" w:lineRule="auto"/>
              <w:ind w:left="40" w:hanging="40"/>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Ne mažiau 128</w:t>
            </w:r>
          </w:p>
        </w:tc>
        <w:tc>
          <w:tcPr>
            <w:tcW w:w="722" w:type="pct"/>
            <w:tcBorders>
              <w:bottom w:val="single" w:sz="4" w:space="0" w:color="auto"/>
            </w:tcBorders>
          </w:tcPr>
          <w:p w14:paraId="75C8A0C7" w14:textId="77777777" w:rsidR="00AF569E" w:rsidRPr="00AF569E" w:rsidRDefault="00AF569E" w:rsidP="0054155D">
            <w:pPr>
              <w:suppressAutoHyphens/>
              <w:autoSpaceDN w:val="0"/>
              <w:spacing w:line="240" w:lineRule="auto"/>
              <w:ind w:left="40" w:hanging="40"/>
              <w:textAlignment w:val="baseline"/>
              <w:rPr>
                <w:rFonts w:ascii="Times New Roman" w:eastAsia="Times New Roman" w:hAnsi="Times New Roman" w:cs="Times New Roman"/>
                <w:lang w:val="lt-LT" w:eastAsia="en-US"/>
              </w:rPr>
            </w:pPr>
          </w:p>
        </w:tc>
        <w:tc>
          <w:tcPr>
            <w:tcW w:w="722" w:type="pct"/>
            <w:tcBorders>
              <w:bottom w:val="single" w:sz="4" w:space="0" w:color="auto"/>
            </w:tcBorders>
          </w:tcPr>
          <w:p w14:paraId="554773AD" w14:textId="77777777" w:rsidR="00AF569E" w:rsidRPr="00AF569E" w:rsidRDefault="00AF569E" w:rsidP="0054155D">
            <w:pPr>
              <w:suppressAutoHyphens/>
              <w:autoSpaceDN w:val="0"/>
              <w:spacing w:line="240" w:lineRule="auto"/>
              <w:ind w:left="40" w:hanging="40"/>
              <w:textAlignment w:val="baseline"/>
              <w:rPr>
                <w:rFonts w:ascii="Times New Roman" w:eastAsia="Times New Roman" w:hAnsi="Times New Roman" w:cs="Times New Roman"/>
                <w:lang w:val="lt-LT" w:eastAsia="en-US"/>
              </w:rPr>
            </w:pPr>
          </w:p>
        </w:tc>
        <w:tc>
          <w:tcPr>
            <w:tcW w:w="723" w:type="pct"/>
            <w:tcBorders>
              <w:bottom w:val="single" w:sz="4" w:space="0" w:color="auto"/>
            </w:tcBorders>
          </w:tcPr>
          <w:p w14:paraId="4486D872" w14:textId="77777777" w:rsidR="00AF569E" w:rsidRPr="00AF569E" w:rsidRDefault="00AF569E" w:rsidP="0054155D">
            <w:pPr>
              <w:suppressAutoHyphens/>
              <w:autoSpaceDN w:val="0"/>
              <w:spacing w:line="240" w:lineRule="auto"/>
              <w:ind w:left="40" w:hanging="40"/>
              <w:textAlignment w:val="baseline"/>
              <w:rPr>
                <w:rFonts w:ascii="Times New Roman" w:eastAsia="Times New Roman" w:hAnsi="Times New Roman" w:cs="Times New Roman"/>
                <w:lang w:val="lt-LT" w:eastAsia="en-US"/>
              </w:rPr>
            </w:pPr>
          </w:p>
        </w:tc>
      </w:tr>
      <w:tr w:rsidR="00AF569E" w:rsidRPr="00AF569E" w14:paraId="0A028BD5" w14:textId="042A68C1" w:rsidTr="00AF569E">
        <w:trPr>
          <w:trHeight w:val="253"/>
        </w:trPr>
        <w:tc>
          <w:tcPr>
            <w:tcW w:w="403" w:type="pct"/>
            <w:tcBorders>
              <w:top w:val="single" w:sz="4" w:space="0" w:color="auto"/>
              <w:left w:val="single" w:sz="4" w:space="0" w:color="auto"/>
              <w:bottom w:val="single" w:sz="4" w:space="0" w:color="auto"/>
              <w:right w:val="single" w:sz="4" w:space="0" w:color="auto"/>
            </w:tcBorders>
          </w:tcPr>
          <w:p w14:paraId="7AD85A54"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10.</w:t>
            </w:r>
          </w:p>
        </w:tc>
        <w:tc>
          <w:tcPr>
            <w:tcW w:w="1604" w:type="pct"/>
            <w:tcBorders>
              <w:top w:val="single" w:sz="4" w:space="0" w:color="auto"/>
              <w:left w:val="single" w:sz="4" w:space="0" w:color="auto"/>
              <w:bottom w:val="single" w:sz="4" w:space="0" w:color="auto"/>
              <w:right w:val="single" w:sz="4" w:space="0" w:color="auto"/>
            </w:tcBorders>
          </w:tcPr>
          <w:p w14:paraId="590E33BD"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Tyrimo duomenų išsaugojimas ir perdavimas:</w:t>
            </w:r>
          </w:p>
        </w:tc>
        <w:tc>
          <w:tcPr>
            <w:tcW w:w="826" w:type="pct"/>
            <w:tcBorders>
              <w:top w:val="single" w:sz="4" w:space="0" w:color="auto"/>
              <w:left w:val="single" w:sz="4" w:space="0" w:color="auto"/>
              <w:bottom w:val="single" w:sz="4" w:space="0" w:color="auto"/>
              <w:right w:val="single" w:sz="4" w:space="0" w:color="auto"/>
            </w:tcBorders>
          </w:tcPr>
          <w:p w14:paraId="10E3B0CE"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Borders>
              <w:top w:val="single" w:sz="4" w:space="0" w:color="auto"/>
              <w:left w:val="single" w:sz="4" w:space="0" w:color="auto"/>
              <w:bottom w:val="single" w:sz="4" w:space="0" w:color="auto"/>
              <w:right w:val="single" w:sz="4" w:space="0" w:color="auto"/>
            </w:tcBorders>
          </w:tcPr>
          <w:p w14:paraId="4D09E943"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Borders>
              <w:top w:val="single" w:sz="4" w:space="0" w:color="auto"/>
              <w:left w:val="single" w:sz="4" w:space="0" w:color="auto"/>
              <w:bottom w:val="single" w:sz="4" w:space="0" w:color="auto"/>
              <w:right w:val="single" w:sz="4" w:space="0" w:color="auto"/>
            </w:tcBorders>
          </w:tcPr>
          <w:p w14:paraId="3CA13F1A"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3" w:type="pct"/>
            <w:tcBorders>
              <w:top w:val="single" w:sz="4" w:space="0" w:color="auto"/>
              <w:left w:val="single" w:sz="4" w:space="0" w:color="auto"/>
              <w:bottom w:val="single" w:sz="4" w:space="0" w:color="auto"/>
              <w:right w:val="single" w:sz="4" w:space="0" w:color="auto"/>
            </w:tcBorders>
          </w:tcPr>
          <w:p w14:paraId="6A0177B2"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r>
      <w:tr w:rsidR="00AF569E" w:rsidRPr="00AF569E" w14:paraId="0A99B9E0" w14:textId="5559E1B9" w:rsidTr="00AF569E">
        <w:trPr>
          <w:trHeight w:val="583"/>
        </w:trPr>
        <w:tc>
          <w:tcPr>
            <w:tcW w:w="403" w:type="pct"/>
            <w:tcBorders>
              <w:top w:val="single" w:sz="4" w:space="0" w:color="auto"/>
              <w:left w:val="single" w:sz="4" w:space="0" w:color="auto"/>
              <w:bottom w:val="single" w:sz="4" w:space="0" w:color="auto"/>
              <w:right w:val="single" w:sz="4" w:space="0" w:color="auto"/>
            </w:tcBorders>
          </w:tcPr>
          <w:p w14:paraId="1EBB1850"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10.1</w:t>
            </w:r>
          </w:p>
        </w:tc>
        <w:tc>
          <w:tcPr>
            <w:tcW w:w="1604" w:type="pct"/>
            <w:tcBorders>
              <w:top w:val="single" w:sz="4" w:space="0" w:color="auto"/>
              <w:left w:val="single" w:sz="4" w:space="0" w:color="auto"/>
              <w:bottom w:val="single" w:sz="4" w:space="0" w:color="auto"/>
              <w:right w:val="single" w:sz="4" w:space="0" w:color="auto"/>
            </w:tcBorders>
          </w:tcPr>
          <w:p w14:paraId="0AA075CE"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 xml:space="preserve">Vaizdų archyvavimas DICOM protokolu: DICOM </w:t>
            </w:r>
            <w:proofErr w:type="spellStart"/>
            <w:r w:rsidRPr="00AF569E">
              <w:rPr>
                <w:rFonts w:ascii="Times New Roman" w:eastAsia="Times New Roman" w:hAnsi="Times New Roman" w:cs="Times New Roman"/>
                <w:lang w:val="lt-LT" w:eastAsia="en-US"/>
              </w:rPr>
              <w:t>storage</w:t>
            </w:r>
            <w:proofErr w:type="spellEnd"/>
            <w:r w:rsidRPr="00AF569E">
              <w:rPr>
                <w:rFonts w:ascii="Times New Roman" w:eastAsia="Times New Roman" w:hAnsi="Times New Roman" w:cs="Times New Roman"/>
                <w:lang w:val="lt-LT" w:eastAsia="en-US"/>
              </w:rPr>
              <w:t xml:space="preserve">, </w:t>
            </w:r>
            <w:proofErr w:type="spellStart"/>
            <w:r w:rsidRPr="00AF569E">
              <w:rPr>
                <w:rFonts w:ascii="Times New Roman" w:eastAsia="Times New Roman" w:hAnsi="Times New Roman" w:cs="Times New Roman"/>
                <w:lang w:val="lt-LT" w:eastAsia="en-US"/>
              </w:rPr>
              <w:t>Modality</w:t>
            </w:r>
            <w:proofErr w:type="spellEnd"/>
            <w:r w:rsidRPr="00AF569E">
              <w:rPr>
                <w:rFonts w:ascii="Times New Roman" w:eastAsia="Times New Roman" w:hAnsi="Times New Roman" w:cs="Times New Roman"/>
                <w:lang w:val="lt-LT" w:eastAsia="en-US"/>
              </w:rPr>
              <w:t xml:space="preserve"> </w:t>
            </w:r>
            <w:proofErr w:type="spellStart"/>
            <w:r w:rsidRPr="00AF569E">
              <w:rPr>
                <w:rFonts w:ascii="Times New Roman" w:eastAsia="Times New Roman" w:hAnsi="Times New Roman" w:cs="Times New Roman"/>
                <w:lang w:val="lt-LT" w:eastAsia="en-US"/>
              </w:rPr>
              <w:t>worklist</w:t>
            </w:r>
            <w:proofErr w:type="spellEnd"/>
            <w:r w:rsidRPr="00AF569E">
              <w:rPr>
                <w:rFonts w:ascii="Times New Roman" w:eastAsia="Times New Roman" w:hAnsi="Times New Roman" w:cs="Times New Roman"/>
                <w:lang w:val="lt-LT" w:eastAsia="en-US"/>
              </w:rPr>
              <w:t>)</w:t>
            </w:r>
          </w:p>
        </w:tc>
        <w:tc>
          <w:tcPr>
            <w:tcW w:w="826" w:type="pct"/>
            <w:tcBorders>
              <w:top w:val="single" w:sz="4" w:space="0" w:color="auto"/>
              <w:left w:val="single" w:sz="4" w:space="0" w:color="auto"/>
              <w:bottom w:val="single" w:sz="4" w:space="0" w:color="auto"/>
              <w:right w:val="single" w:sz="4" w:space="0" w:color="auto"/>
            </w:tcBorders>
          </w:tcPr>
          <w:p w14:paraId="48D410EA"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Būtina</w:t>
            </w:r>
          </w:p>
        </w:tc>
        <w:tc>
          <w:tcPr>
            <w:tcW w:w="722" w:type="pct"/>
            <w:tcBorders>
              <w:top w:val="single" w:sz="4" w:space="0" w:color="auto"/>
              <w:left w:val="single" w:sz="4" w:space="0" w:color="auto"/>
              <w:bottom w:val="single" w:sz="4" w:space="0" w:color="auto"/>
              <w:right w:val="single" w:sz="4" w:space="0" w:color="auto"/>
            </w:tcBorders>
          </w:tcPr>
          <w:p w14:paraId="7BA22B8C"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Borders>
              <w:top w:val="single" w:sz="4" w:space="0" w:color="auto"/>
              <w:left w:val="single" w:sz="4" w:space="0" w:color="auto"/>
              <w:bottom w:val="single" w:sz="4" w:space="0" w:color="auto"/>
              <w:right w:val="single" w:sz="4" w:space="0" w:color="auto"/>
            </w:tcBorders>
          </w:tcPr>
          <w:p w14:paraId="105A6216"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3" w:type="pct"/>
            <w:tcBorders>
              <w:top w:val="single" w:sz="4" w:space="0" w:color="auto"/>
              <w:left w:val="single" w:sz="4" w:space="0" w:color="auto"/>
              <w:bottom w:val="single" w:sz="4" w:space="0" w:color="auto"/>
              <w:right w:val="single" w:sz="4" w:space="0" w:color="auto"/>
            </w:tcBorders>
          </w:tcPr>
          <w:p w14:paraId="74354BEC"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r>
      <w:tr w:rsidR="00AF569E" w:rsidRPr="00AF569E" w14:paraId="6B78390F" w14:textId="3BAE9525" w:rsidTr="00AF569E">
        <w:trPr>
          <w:trHeight w:val="583"/>
        </w:trPr>
        <w:tc>
          <w:tcPr>
            <w:tcW w:w="403" w:type="pct"/>
            <w:tcBorders>
              <w:top w:val="single" w:sz="4" w:space="0" w:color="auto"/>
              <w:left w:val="single" w:sz="4" w:space="0" w:color="auto"/>
              <w:bottom w:val="single" w:sz="4" w:space="0" w:color="auto"/>
              <w:right w:val="single" w:sz="4" w:space="0" w:color="auto"/>
            </w:tcBorders>
          </w:tcPr>
          <w:p w14:paraId="467C8A2F"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10.2</w:t>
            </w:r>
          </w:p>
        </w:tc>
        <w:tc>
          <w:tcPr>
            <w:tcW w:w="1604" w:type="pct"/>
            <w:tcBorders>
              <w:top w:val="single" w:sz="4" w:space="0" w:color="auto"/>
              <w:left w:val="single" w:sz="4" w:space="0" w:color="auto"/>
              <w:bottom w:val="single" w:sz="4" w:space="0" w:color="auto"/>
              <w:right w:val="single" w:sz="4" w:space="0" w:color="auto"/>
            </w:tcBorders>
          </w:tcPr>
          <w:p w14:paraId="32CE15AD"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Galimybė versti išsaugotus vaizdus ir vaizdų sekos kilpas į JPEG, AVI (ar lygiaverčius) formatus ir juos išsaugoti</w:t>
            </w:r>
          </w:p>
        </w:tc>
        <w:tc>
          <w:tcPr>
            <w:tcW w:w="826" w:type="pct"/>
            <w:tcBorders>
              <w:top w:val="single" w:sz="4" w:space="0" w:color="auto"/>
              <w:left w:val="single" w:sz="4" w:space="0" w:color="auto"/>
              <w:bottom w:val="single" w:sz="4" w:space="0" w:color="auto"/>
              <w:right w:val="single" w:sz="4" w:space="0" w:color="auto"/>
            </w:tcBorders>
          </w:tcPr>
          <w:p w14:paraId="27225734"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Būtina</w:t>
            </w:r>
          </w:p>
        </w:tc>
        <w:tc>
          <w:tcPr>
            <w:tcW w:w="722" w:type="pct"/>
            <w:tcBorders>
              <w:top w:val="single" w:sz="4" w:space="0" w:color="auto"/>
              <w:left w:val="single" w:sz="4" w:space="0" w:color="auto"/>
              <w:bottom w:val="single" w:sz="4" w:space="0" w:color="auto"/>
              <w:right w:val="single" w:sz="4" w:space="0" w:color="auto"/>
            </w:tcBorders>
          </w:tcPr>
          <w:p w14:paraId="5F60B027"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Borders>
              <w:top w:val="single" w:sz="4" w:space="0" w:color="auto"/>
              <w:left w:val="single" w:sz="4" w:space="0" w:color="auto"/>
              <w:bottom w:val="single" w:sz="4" w:space="0" w:color="auto"/>
              <w:right w:val="single" w:sz="4" w:space="0" w:color="auto"/>
            </w:tcBorders>
          </w:tcPr>
          <w:p w14:paraId="01C2A39F"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3" w:type="pct"/>
            <w:tcBorders>
              <w:top w:val="single" w:sz="4" w:space="0" w:color="auto"/>
              <w:left w:val="single" w:sz="4" w:space="0" w:color="auto"/>
              <w:bottom w:val="single" w:sz="4" w:space="0" w:color="auto"/>
              <w:right w:val="single" w:sz="4" w:space="0" w:color="auto"/>
            </w:tcBorders>
          </w:tcPr>
          <w:p w14:paraId="339C8263"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r>
      <w:tr w:rsidR="00AF569E" w:rsidRPr="00AF569E" w14:paraId="3C62FD49" w14:textId="1642D08E" w:rsidTr="00AF569E">
        <w:trPr>
          <w:trHeight w:val="583"/>
        </w:trPr>
        <w:tc>
          <w:tcPr>
            <w:tcW w:w="403" w:type="pct"/>
            <w:tcBorders>
              <w:top w:val="single" w:sz="4" w:space="0" w:color="auto"/>
              <w:left w:val="single" w:sz="4" w:space="0" w:color="auto"/>
              <w:bottom w:val="single" w:sz="4" w:space="0" w:color="auto"/>
              <w:right w:val="single" w:sz="4" w:space="0" w:color="auto"/>
            </w:tcBorders>
          </w:tcPr>
          <w:p w14:paraId="7E31E61D"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10.3</w:t>
            </w:r>
          </w:p>
        </w:tc>
        <w:tc>
          <w:tcPr>
            <w:tcW w:w="1604" w:type="pct"/>
            <w:tcBorders>
              <w:top w:val="single" w:sz="4" w:space="0" w:color="auto"/>
              <w:left w:val="single" w:sz="4" w:space="0" w:color="auto"/>
              <w:bottom w:val="single" w:sz="4" w:space="0" w:color="auto"/>
              <w:right w:val="single" w:sz="4" w:space="0" w:color="auto"/>
            </w:tcBorders>
          </w:tcPr>
          <w:p w14:paraId="5B55D581"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Palaikomas duomenų perdavimas per LAN</w:t>
            </w:r>
          </w:p>
        </w:tc>
        <w:tc>
          <w:tcPr>
            <w:tcW w:w="826" w:type="pct"/>
            <w:tcBorders>
              <w:top w:val="single" w:sz="4" w:space="0" w:color="auto"/>
              <w:left w:val="single" w:sz="4" w:space="0" w:color="auto"/>
              <w:bottom w:val="single" w:sz="4" w:space="0" w:color="auto"/>
              <w:right w:val="single" w:sz="4" w:space="0" w:color="auto"/>
            </w:tcBorders>
          </w:tcPr>
          <w:p w14:paraId="06EC9028"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Būtina</w:t>
            </w:r>
          </w:p>
        </w:tc>
        <w:tc>
          <w:tcPr>
            <w:tcW w:w="722" w:type="pct"/>
            <w:tcBorders>
              <w:top w:val="single" w:sz="4" w:space="0" w:color="auto"/>
              <w:left w:val="single" w:sz="4" w:space="0" w:color="auto"/>
              <w:bottom w:val="single" w:sz="4" w:space="0" w:color="auto"/>
              <w:right w:val="single" w:sz="4" w:space="0" w:color="auto"/>
            </w:tcBorders>
          </w:tcPr>
          <w:p w14:paraId="4CBC1149"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Borders>
              <w:top w:val="single" w:sz="4" w:space="0" w:color="auto"/>
              <w:left w:val="single" w:sz="4" w:space="0" w:color="auto"/>
              <w:bottom w:val="single" w:sz="4" w:space="0" w:color="auto"/>
              <w:right w:val="single" w:sz="4" w:space="0" w:color="auto"/>
            </w:tcBorders>
          </w:tcPr>
          <w:p w14:paraId="11DC1AE0"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3" w:type="pct"/>
            <w:tcBorders>
              <w:top w:val="single" w:sz="4" w:space="0" w:color="auto"/>
              <w:left w:val="single" w:sz="4" w:space="0" w:color="auto"/>
              <w:bottom w:val="single" w:sz="4" w:space="0" w:color="auto"/>
              <w:right w:val="single" w:sz="4" w:space="0" w:color="auto"/>
            </w:tcBorders>
          </w:tcPr>
          <w:p w14:paraId="1C47A118"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r>
      <w:tr w:rsidR="00AF569E" w:rsidRPr="00AF569E" w14:paraId="12A2C016" w14:textId="02FBD077" w:rsidTr="00AF569E">
        <w:trPr>
          <w:trHeight w:val="329"/>
        </w:trPr>
        <w:tc>
          <w:tcPr>
            <w:tcW w:w="403" w:type="pct"/>
            <w:tcBorders>
              <w:top w:val="single" w:sz="4" w:space="0" w:color="auto"/>
              <w:left w:val="single" w:sz="4" w:space="0" w:color="auto"/>
              <w:bottom w:val="single" w:sz="4" w:space="0" w:color="auto"/>
              <w:right w:val="single" w:sz="4" w:space="0" w:color="auto"/>
            </w:tcBorders>
          </w:tcPr>
          <w:p w14:paraId="3C9BC08C"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lastRenderedPageBreak/>
              <w:t>11.</w:t>
            </w:r>
          </w:p>
        </w:tc>
        <w:tc>
          <w:tcPr>
            <w:tcW w:w="1604" w:type="pct"/>
            <w:tcBorders>
              <w:top w:val="single" w:sz="4" w:space="0" w:color="auto"/>
              <w:left w:val="single" w:sz="4" w:space="0" w:color="auto"/>
              <w:bottom w:val="single" w:sz="4" w:space="0" w:color="auto"/>
              <w:right w:val="single" w:sz="4" w:space="0" w:color="auto"/>
            </w:tcBorders>
          </w:tcPr>
          <w:p w14:paraId="3E368B55"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Aparato vidinė atmintis</w:t>
            </w:r>
          </w:p>
        </w:tc>
        <w:tc>
          <w:tcPr>
            <w:tcW w:w="826" w:type="pct"/>
            <w:tcBorders>
              <w:top w:val="single" w:sz="4" w:space="0" w:color="auto"/>
              <w:left w:val="single" w:sz="4" w:space="0" w:color="auto"/>
              <w:bottom w:val="single" w:sz="4" w:space="0" w:color="auto"/>
              <w:right w:val="single" w:sz="4" w:space="0" w:color="auto"/>
            </w:tcBorders>
          </w:tcPr>
          <w:p w14:paraId="4D8C18DD"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Ne mažiau 500 GB</w:t>
            </w:r>
          </w:p>
        </w:tc>
        <w:tc>
          <w:tcPr>
            <w:tcW w:w="722" w:type="pct"/>
            <w:tcBorders>
              <w:top w:val="single" w:sz="4" w:space="0" w:color="auto"/>
              <w:left w:val="single" w:sz="4" w:space="0" w:color="auto"/>
              <w:bottom w:val="single" w:sz="4" w:space="0" w:color="auto"/>
              <w:right w:val="single" w:sz="4" w:space="0" w:color="auto"/>
            </w:tcBorders>
          </w:tcPr>
          <w:p w14:paraId="426730CB"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Borders>
              <w:top w:val="single" w:sz="4" w:space="0" w:color="auto"/>
              <w:left w:val="single" w:sz="4" w:space="0" w:color="auto"/>
              <w:bottom w:val="single" w:sz="4" w:space="0" w:color="auto"/>
              <w:right w:val="single" w:sz="4" w:space="0" w:color="auto"/>
            </w:tcBorders>
          </w:tcPr>
          <w:p w14:paraId="4635E26D"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3" w:type="pct"/>
            <w:tcBorders>
              <w:top w:val="single" w:sz="4" w:space="0" w:color="auto"/>
              <w:left w:val="single" w:sz="4" w:space="0" w:color="auto"/>
              <w:bottom w:val="single" w:sz="4" w:space="0" w:color="auto"/>
              <w:right w:val="single" w:sz="4" w:space="0" w:color="auto"/>
            </w:tcBorders>
          </w:tcPr>
          <w:p w14:paraId="1179284B"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r>
      <w:tr w:rsidR="00AF569E" w:rsidRPr="00AF569E" w14:paraId="15B41C46" w14:textId="700B8E87" w:rsidTr="00AF569E">
        <w:trPr>
          <w:trHeight w:val="890"/>
        </w:trPr>
        <w:tc>
          <w:tcPr>
            <w:tcW w:w="403" w:type="pct"/>
            <w:tcBorders>
              <w:top w:val="single" w:sz="4" w:space="0" w:color="auto"/>
              <w:left w:val="single" w:sz="4" w:space="0" w:color="auto"/>
              <w:bottom w:val="single" w:sz="4" w:space="0" w:color="auto"/>
              <w:right w:val="single" w:sz="4" w:space="0" w:color="auto"/>
            </w:tcBorders>
          </w:tcPr>
          <w:p w14:paraId="08AFD1C1"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12.</w:t>
            </w:r>
          </w:p>
        </w:tc>
        <w:tc>
          <w:tcPr>
            <w:tcW w:w="1604" w:type="pct"/>
            <w:tcBorders>
              <w:top w:val="single" w:sz="4" w:space="0" w:color="auto"/>
              <w:left w:val="single" w:sz="4" w:space="0" w:color="auto"/>
              <w:bottom w:val="single" w:sz="4" w:space="0" w:color="auto"/>
              <w:right w:val="single" w:sz="4" w:space="0" w:color="auto"/>
            </w:tcBorders>
          </w:tcPr>
          <w:p w14:paraId="5C0E90B5"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Išorinės jungtys</w:t>
            </w:r>
          </w:p>
        </w:tc>
        <w:tc>
          <w:tcPr>
            <w:tcW w:w="826" w:type="pct"/>
            <w:tcBorders>
              <w:top w:val="single" w:sz="4" w:space="0" w:color="auto"/>
              <w:left w:val="single" w:sz="4" w:space="0" w:color="auto"/>
              <w:bottom w:val="single" w:sz="4" w:space="0" w:color="auto"/>
              <w:right w:val="single" w:sz="4" w:space="0" w:color="auto"/>
            </w:tcBorders>
          </w:tcPr>
          <w:p w14:paraId="35D2676A" w14:textId="77777777" w:rsidR="00AF569E" w:rsidRPr="00AF569E" w:rsidRDefault="00AF569E" w:rsidP="0054155D">
            <w:pPr>
              <w:numPr>
                <w:ilvl w:val="3"/>
                <w:numId w:val="5"/>
              </w:numPr>
              <w:suppressAutoHyphens/>
              <w:autoSpaceDN w:val="0"/>
              <w:spacing w:line="240" w:lineRule="auto"/>
              <w:ind w:left="315" w:hanging="283"/>
              <w:contextualSpacing/>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USB</w:t>
            </w:r>
          </w:p>
          <w:p w14:paraId="63D62A6B" w14:textId="77777777" w:rsidR="00AF569E" w:rsidRPr="00AF569E" w:rsidRDefault="00AF569E" w:rsidP="0054155D">
            <w:pPr>
              <w:numPr>
                <w:ilvl w:val="3"/>
                <w:numId w:val="5"/>
              </w:numPr>
              <w:suppressAutoHyphens/>
              <w:autoSpaceDN w:val="0"/>
              <w:spacing w:line="240" w:lineRule="auto"/>
              <w:ind w:left="315" w:hanging="283"/>
              <w:contextualSpacing/>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LAN</w:t>
            </w:r>
          </w:p>
          <w:p w14:paraId="2A262DB4" w14:textId="77777777" w:rsidR="00AF569E" w:rsidRPr="00AF569E" w:rsidRDefault="00AF569E" w:rsidP="0054155D">
            <w:pPr>
              <w:numPr>
                <w:ilvl w:val="3"/>
                <w:numId w:val="5"/>
              </w:numPr>
              <w:suppressAutoHyphens/>
              <w:autoSpaceDN w:val="0"/>
              <w:spacing w:line="240" w:lineRule="auto"/>
              <w:ind w:left="315" w:hanging="283"/>
              <w:contextualSpacing/>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HDMI arba lygiavertė</w:t>
            </w:r>
          </w:p>
        </w:tc>
        <w:tc>
          <w:tcPr>
            <w:tcW w:w="722" w:type="pct"/>
            <w:tcBorders>
              <w:top w:val="single" w:sz="4" w:space="0" w:color="auto"/>
              <w:left w:val="single" w:sz="4" w:space="0" w:color="auto"/>
              <w:bottom w:val="single" w:sz="4" w:space="0" w:color="auto"/>
              <w:right w:val="single" w:sz="4" w:space="0" w:color="auto"/>
            </w:tcBorders>
          </w:tcPr>
          <w:p w14:paraId="0529C8B7" w14:textId="77777777" w:rsidR="00AF569E" w:rsidRPr="00AF569E" w:rsidRDefault="00AF569E" w:rsidP="0054155D">
            <w:pPr>
              <w:numPr>
                <w:ilvl w:val="3"/>
                <w:numId w:val="5"/>
              </w:numPr>
              <w:suppressAutoHyphens/>
              <w:autoSpaceDN w:val="0"/>
              <w:spacing w:line="240" w:lineRule="auto"/>
              <w:ind w:left="315" w:hanging="283"/>
              <w:contextualSpacing/>
              <w:textAlignment w:val="baseline"/>
              <w:rPr>
                <w:rFonts w:ascii="Times New Roman" w:eastAsia="Times New Roman" w:hAnsi="Times New Roman" w:cs="Times New Roman"/>
                <w:lang w:val="lt-LT" w:eastAsia="en-US"/>
              </w:rPr>
            </w:pPr>
          </w:p>
        </w:tc>
        <w:tc>
          <w:tcPr>
            <w:tcW w:w="722" w:type="pct"/>
            <w:tcBorders>
              <w:top w:val="single" w:sz="4" w:space="0" w:color="auto"/>
              <w:left w:val="single" w:sz="4" w:space="0" w:color="auto"/>
              <w:bottom w:val="single" w:sz="4" w:space="0" w:color="auto"/>
              <w:right w:val="single" w:sz="4" w:space="0" w:color="auto"/>
            </w:tcBorders>
          </w:tcPr>
          <w:p w14:paraId="4E0B542E" w14:textId="77777777" w:rsidR="00AF569E" w:rsidRPr="00AF569E" w:rsidRDefault="00AF569E" w:rsidP="0054155D">
            <w:pPr>
              <w:numPr>
                <w:ilvl w:val="3"/>
                <w:numId w:val="5"/>
              </w:numPr>
              <w:suppressAutoHyphens/>
              <w:autoSpaceDN w:val="0"/>
              <w:spacing w:line="240" w:lineRule="auto"/>
              <w:ind w:left="315" w:hanging="283"/>
              <w:contextualSpacing/>
              <w:textAlignment w:val="baseline"/>
              <w:rPr>
                <w:rFonts w:ascii="Times New Roman" w:eastAsia="Times New Roman" w:hAnsi="Times New Roman" w:cs="Times New Roman"/>
                <w:lang w:val="lt-LT" w:eastAsia="en-US"/>
              </w:rPr>
            </w:pPr>
          </w:p>
        </w:tc>
        <w:tc>
          <w:tcPr>
            <w:tcW w:w="723" w:type="pct"/>
            <w:tcBorders>
              <w:top w:val="single" w:sz="4" w:space="0" w:color="auto"/>
              <w:left w:val="single" w:sz="4" w:space="0" w:color="auto"/>
              <w:bottom w:val="single" w:sz="4" w:space="0" w:color="auto"/>
              <w:right w:val="single" w:sz="4" w:space="0" w:color="auto"/>
            </w:tcBorders>
          </w:tcPr>
          <w:p w14:paraId="0667B440" w14:textId="77777777" w:rsidR="00AF569E" w:rsidRPr="00AF569E" w:rsidRDefault="00AF569E" w:rsidP="0054155D">
            <w:pPr>
              <w:numPr>
                <w:ilvl w:val="3"/>
                <w:numId w:val="5"/>
              </w:numPr>
              <w:suppressAutoHyphens/>
              <w:autoSpaceDN w:val="0"/>
              <w:spacing w:line="240" w:lineRule="auto"/>
              <w:ind w:left="315" w:hanging="283"/>
              <w:contextualSpacing/>
              <w:textAlignment w:val="baseline"/>
              <w:rPr>
                <w:rFonts w:ascii="Times New Roman" w:eastAsia="Times New Roman" w:hAnsi="Times New Roman" w:cs="Times New Roman"/>
                <w:lang w:val="lt-LT" w:eastAsia="en-US"/>
              </w:rPr>
            </w:pPr>
          </w:p>
        </w:tc>
      </w:tr>
      <w:tr w:rsidR="00AF569E" w:rsidRPr="00AF569E" w14:paraId="7F44F644" w14:textId="537AC19B" w:rsidTr="00AF569E">
        <w:trPr>
          <w:trHeight w:val="611"/>
        </w:trPr>
        <w:tc>
          <w:tcPr>
            <w:tcW w:w="403" w:type="pct"/>
            <w:tcBorders>
              <w:top w:val="single" w:sz="4" w:space="0" w:color="auto"/>
              <w:left w:val="single" w:sz="4" w:space="0" w:color="auto"/>
              <w:bottom w:val="single" w:sz="4" w:space="0" w:color="auto"/>
              <w:right w:val="single" w:sz="4" w:space="0" w:color="auto"/>
            </w:tcBorders>
          </w:tcPr>
          <w:p w14:paraId="39AD60A7"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13.</w:t>
            </w:r>
          </w:p>
        </w:tc>
        <w:tc>
          <w:tcPr>
            <w:tcW w:w="1604" w:type="pct"/>
            <w:tcBorders>
              <w:top w:val="single" w:sz="4" w:space="0" w:color="auto"/>
              <w:left w:val="single" w:sz="4" w:space="0" w:color="auto"/>
              <w:bottom w:val="single" w:sz="4" w:space="0" w:color="auto"/>
              <w:right w:val="single" w:sz="4" w:space="0" w:color="auto"/>
            </w:tcBorders>
          </w:tcPr>
          <w:p w14:paraId="4B61BB7D"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Ultragarso aparato maitinimo šaltinis</w:t>
            </w:r>
          </w:p>
        </w:tc>
        <w:tc>
          <w:tcPr>
            <w:tcW w:w="826" w:type="pct"/>
            <w:tcBorders>
              <w:top w:val="single" w:sz="4" w:space="0" w:color="auto"/>
              <w:left w:val="single" w:sz="4" w:space="0" w:color="auto"/>
              <w:bottom w:val="single" w:sz="4" w:space="0" w:color="auto"/>
              <w:right w:val="single" w:sz="4" w:space="0" w:color="auto"/>
            </w:tcBorders>
          </w:tcPr>
          <w:p w14:paraId="7F62758F" w14:textId="77777777" w:rsidR="00AF569E" w:rsidRPr="00AF569E" w:rsidRDefault="00AF569E" w:rsidP="0054155D">
            <w:pPr>
              <w:spacing w:line="240" w:lineRule="auto"/>
              <w:contextualSpacing/>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230 V ± 10%, 50 Hz elektros tinklas</w:t>
            </w:r>
          </w:p>
        </w:tc>
        <w:tc>
          <w:tcPr>
            <w:tcW w:w="722" w:type="pct"/>
            <w:tcBorders>
              <w:top w:val="single" w:sz="4" w:space="0" w:color="auto"/>
              <w:left w:val="single" w:sz="4" w:space="0" w:color="auto"/>
              <w:bottom w:val="single" w:sz="4" w:space="0" w:color="auto"/>
              <w:right w:val="single" w:sz="4" w:space="0" w:color="auto"/>
            </w:tcBorders>
          </w:tcPr>
          <w:p w14:paraId="0B143C58" w14:textId="77777777" w:rsidR="00AF569E" w:rsidRPr="00AF569E" w:rsidRDefault="00AF569E" w:rsidP="0054155D">
            <w:pPr>
              <w:spacing w:line="240" w:lineRule="auto"/>
              <w:contextualSpacing/>
              <w:rPr>
                <w:rFonts w:ascii="Times New Roman" w:eastAsia="Times New Roman" w:hAnsi="Times New Roman" w:cs="Times New Roman"/>
                <w:lang w:val="lt-LT" w:eastAsia="en-US"/>
              </w:rPr>
            </w:pPr>
          </w:p>
        </w:tc>
        <w:tc>
          <w:tcPr>
            <w:tcW w:w="722" w:type="pct"/>
            <w:tcBorders>
              <w:top w:val="single" w:sz="4" w:space="0" w:color="auto"/>
              <w:left w:val="single" w:sz="4" w:space="0" w:color="auto"/>
              <w:bottom w:val="single" w:sz="4" w:space="0" w:color="auto"/>
              <w:right w:val="single" w:sz="4" w:space="0" w:color="auto"/>
            </w:tcBorders>
          </w:tcPr>
          <w:p w14:paraId="310BBA25" w14:textId="77777777" w:rsidR="00AF569E" w:rsidRPr="00AF569E" w:rsidRDefault="00AF569E" w:rsidP="0054155D">
            <w:pPr>
              <w:spacing w:line="240" w:lineRule="auto"/>
              <w:contextualSpacing/>
              <w:rPr>
                <w:rFonts w:ascii="Times New Roman" w:eastAsia="Times New Roman" w:hAnsi="Times New Roman" w:cs="Times New Roman"/>
                <w:lang w:val="lt-LT" w:eastAsia="en-US"/>
              </w:rPr>
            </w:pPr>
          </w:p>
        </w:tc>
        <w:tc>
          <w:tcPr>
            <w:tcW w:w="723" w:type="pct"/>
            <w:tcBorders>
              <w:top w:val="single" w:sz="4" w:space="0" w:color="auto"/>
              <w:left w:val="single" w:sz="4" w:space="0" w:color="auto"/>
              <w:bottom w:val="single" w:sz="4" w:space="0" w:color="auto"/>
              <w:right w:val="single" w:sz="4" w:space="0" w:color="auto"/>
            </w:tcBorders>
          </w:tcPr>
          <w:p w14:paraId="276246A7" w14:textId="77777777" w:rsidR="00AF569E" w:rsidRPr="00AF569E" w:rsidRDefault="00AF569E" w:rsidP="0054155D">
            <w:pPr>
              <w:spacing w:line="240" w:lineRule="auto"/>
              <w:contextualSpacing/>
              <w:rPr>
                <w:rFonts w:ascii="Times New Roman" w:eastAsia="Times New Roman" w:hAnsi="Times New Roman" w:cs="Times New Roman"/>
                <w:lang w:val="lt-LT" w:eastAsia="en-US"/>
              </w:rPr>
            </w:pPr>
          </w:p>
        </w:tc>
      </w:tr>
      <w:tr w:rsidR="00AF569E" w:rsidRPr="00AF569E" w14:paraId="4EC334E3" w14:textId="003D4B5D" w:rsidTr="00AF569E">
        <w:trPr>
          <w:trHeight w:val="611"/>
        </w:trPr>
        <w:tc>
          <w:tcPr>
            <w:tcW w:w="403" w:type="pct"/>
            <w:tcBorders>
              <w:top w:val="single" w:sz="4" w:space="0" w:color="auto"/>
              <w:left w:val="single" w:sz="4" w:space="0" w:color="auto"/>
              <w:bottom w:val="single" w:sz="4" w:space="0" w:color="auto"/>
              <w:right w:val="single" w:sz="4" w:space="0" w:color="auto"/>
            </w:tcBorders>
          </w:tcPr>
          <w:p w14:paraId="13A890B5"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14.</w:t>
            </w:r>
          </w:p>
        </w:tc>
        <w:tc>
          <w:tcPr>
            <w:tcW w:w="1604" w:type="pct"/>
            <w:tcBorders>
              <w:top w:val="single" w:sz="4" w:space="0" w:color="auto"/>
              <w:left w:val="single" w:sz="4" w:space="0" w:color="auto"/>
              <w:bottom w:val="single" w:sz="4" w:space="0" w:color="auto"/>
              <w:right w:val="single" w:sz="4" w:space="0" w:color="auto"/>
            </w:tcBorders>
          </w:tcPr>
          <w:p w14:paraId="44C428ED"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Ultragarsinio gelio šildytuvas</w:t>
            </w:r>
          </w:p>
        </w:tc>
        <w:tc>
          <w:tcPr>
            <w:tcW w:w="826" w:type="pct"/>
            <w:tcBorders>
              <w:top w:val="single" w:sz="4" w:space="0" w:color="auto"/>
              <w:left w:val="single" w:sz="4" w:space="0" w:color="auto"/>
              <w:bottom w:val="single" w:sz="4" w:space="0" w:color="auto"/>
              <w:right w:val="single" w:sz="4" w:space="0" w:color="auto"/>
            </w:tcBorders>
          </w:tcPr>
          <w:p w14:paraId="3462D647" w14:textId="77777777" w:rsidR="00AF569E" w:rsidRPr="00AF569E" w:rsidRDefault="00AF569E" w:rsidP="0054155D">
            <w:pPr>
              <w:spacing w:line="240" w:lineRule="auto"/>
              <w:contextualSpacing/>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Būtina</w:t>
            </w:r>
          </w:p>
        </w:tc>
        <w:tc>
          <w:tcPr>
            <w:tcW w:w="722" w:type="pct"/>
            <w:tcBorders>
              <w:top w:val="single" w:sz="4" w:space="0" w:color="auto"/>
              <w:left w:val="single" w:sz="4" w:space="0" w:color="auto"/>
              <w:bottom w:val="single" w:sz="4" w:space="0" w:color="auto"/>
              <w:right w:val="single" w:sz="4" w:space="0" w:color="auto"/>
            </w:tcBorders>
          </w:tcPr>
          <w:p w14:paraId="33778DCD" w14:textId="77777777" w:rsidR="00AF569E" w:rsidRPr="00AF569E" w:rsidRDefault="00AF569E" w:rsidP="0054155D">
            <w:pPr>
              <w:spacing w:line="240" w:lineRule="auto"/>
              <w:contextualSpacing/>
              <w:rPr>
                <w:rFonts w:ascii="Times New Roman" w:eastAsia="Times New Roman" w:hAnsi="Times New Roman" w:cs="Times New Roman"/>
                <w:lang w:val="lt-LT" w:eastAsia="en-US"/>
              </w:rPr>
            </w:pPr>
          </w:p>
        </w:tc>
        <w:tc>
          <w:tcPr>
            <w:tcW w:w="722" w:type="pct"/>
            <w:tcBorders>
              <w:top w:val="single" w:sz="4" w:space="0" w:color="auto"/>
              <w:left w:val="single" w:sz="4" w:space="0" w:color="auto"/>
              <w:bottom w:val="single" w:sz="4" w:space="0" w:color="auto"/>
              <w:right w:val="single" w:sz="4" w:space="0" w:color="auto"/>
            </w:tcBorders>
          </w:tcPr>
          <w:p w14:paraId="18EA1DC2" w14:textId="77777777" w:rsidR="00AF569E" w:rsidRPr="00AF569E" w:rsidRDefault="00AF569E" w:rsidP="0054155D">
            <w:pPr>
              <w:spacing w:line="240" w:lineRule="auto"/>
              <w:contextualSpacing/>
              <w:rPr>
                <w:rFonts w:ascii="Times New Roman" w:eastAsia="Times New Roman" w:hAnsi="Times New Roman" w:cs="Times New Roman"/>
                <w:lang w:val="lt-LT" w:eastAsia="en-US"/>
              </w:rPr>
            </w:pPr>
          </w:p>
        </w:tc>
        <w:tc>
          <w:tcPr>
            <w:tcW w:w="723" w:type="pct"/>
            <w:tcBorders>
              <w:top w:val="single" w:sz="4" w:space="0" w:color="auto"/>
              <w:left w:val="single" w:sz="4" w:space="0" w:color="auto"/>
              <w:bottom w:val="single" w:sz="4" w:space="0" w:color="auto"/>
              <w:right w:val="single" w:sz="4" w:space="0" w:color="auto"/>
            </w:tcBorders>
          </w:tcPr>
          <w:p w14:paraId="4A80E854" w14:textId="77777777" w:rsidR="00AF569E" w:rsidRPr="00AF569E" w:rsidRDefault="00AF569E" w:rsidP="0054155D">
            <w:pPr>
              <w:spacing w:line="240" w:lineRule="auto"/>
              <w:contextualSpacing/>
              <w:rPr>
                <w:rFonts w:ascii="Times New Roman" w:eastAsia="Times New Roman" w:hAnsi="Times New Roman" w:cs="Times New Roman"/>
                <w:lang w:val="lt-LT" w:eastAsia="en-US"/>
              </w:rPr>
            </w:pPr>
          </w:p>
        </w:tc>
      </w:tr>
      <w:tr w:rsidR="00AF569E" w:rsidRPr="00AF569E" w14:paraId="1B6A74C0" w14:textId="4E5DCB8A" w:rsidTr="00AF569E">
        <w:trPr>
          <w:trHeight w:val="890"/>
        </w:trPr>
        <w:tc>
          <w:tcPr>
            <w:tcW w:w="403" w:type="pct"/>
            <w:tcBorders>
              <w:top w:val="single" w:sz="4" w:space="0" w:color="auto"/>
              <w:left w:val="single" w:sz="4" w:space="0" w:color="auto"/>
              <w:bottom w:val="single" w:sz="4" w:space="0" w:color="auto"/>
              <w:right w:val="single" w:sz="4" w:space="0" w:color="auto"/>
            </w:tcBorders>
          </w:tcPr>
          <w:p w14:paraId="31D0D32A"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15.</w:t>
            </w:r>
          </w:p>
        </w:tc>
        <w:tc>
          <w:tcPr>
            <w:tcW w:w="1604" w:type="pct"/>
            <w:tcBorders>
              <w:top w:val="single" w:sz="4" w:space="0" w:color="auto"/>
              <w:left w:val="single" w:sz="4" w:space="0" w:color="auto"/>
              <w:bottom w:val="single" w:sz="4" w:space="0" w:color="auto"/>
              <w:right w:val="single" w:sz="4" w:space="0" w:color="auto"/>
            </w:tcBorders>
          </w:tcPr>
          <w:p w14:paraId="3341BEE9"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Komplektuojamas terminis spausdintuvas</w:t>
            </w:r>
          </w:p>
        </w:tc>
        <w:tc>
          <w:tcPr>
            <w:tcW w:w="826" w:type="pct"/>
            <w:tcBorders>
              <w:top w:val="single" w:sz="4" w:space="0" w:color="auto"/>
              <w:left w:val="single" w:sz="4" w:space="0" w:color="auto"/>
              <w:bottom w:val="single" w:sz="4" w:space="0" w:color="auto"/>
              <w:right w:val="single" w:sz="4" w:space="0" w:color="auto"/>
            </w:tcBorders>
          </w:tcPr>
          <w:p w14:paraId="7C45C383"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Nespalvoto vaizdo spausdintuvas nuotraukoms spausdinti</w:t>
            </w:r>
          </w:p>
        </w:tc>
        <w:tc>
          <w:tcPr>
            <w:tcW w:w="722" w:type="pct"/>
            <w:tcBorders>
              <w:top w:val="single" w:sz="4" w:space="0" w:color="auto"/>
              <w:left w:val="single" w:sz="4" w:space="0" w:color="auto"/>
              <w:bottom w:val="single" w:sz="4" w:space="0" w:color="auto"/>
              <w:right w:val="single" w:sz="4" w:space="0" w:color="auto"/>
            </w:tcBorders>
          </w:tcPr>
          <w:p w14:paraId="4F507C17"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Borders>
              <w:top w:val="single" w:sz="4" w:space="0" w:color="auto"/>
              <w:left w:val="single" w:sz="4" w:space="0" w:color="auto"/>
              <w:bottom w:val="single" w:sz="4" w:space="0" w:color="auto"/>
              <w:right w:val="single" w:sz="4" w:space="0" w:color="auto"/>
            </w:tcBorders>
          </w:tcPr>
          <w:p w14:paraId="38B002F9"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3" w:type="pct"/>
            <w:tcBorders>
              <w:top w:val="single" w:sz="4" w:space="0" w:color="auto"/>
              <w:left w:val="single" w:sz="4" w:space="0" w:color="auto"/>
              <w:bottom w:val="single" w:sz="4" w:space="0" w:color="auto"/>
              <w:right w:val="single" w:sz="4" w:space="0" w:color="auto"/>
            </w:tcBorders>
          </w:tcPr>
          <w:p w14:paraId="7F563A01"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r>
      <w:tr w:rsidR="00AF569E" w:rsidRPr="00AF569E" w14:paraId="7D197BB4" w14:textId="29FC4681" w:rsidTr="00AF569E">
        <w:trPr>
          <w:trHeight w:val="890"/>
        </w:trPr>
        <w:tc>
          <w:tcPr>
            <w:tcW w:w="403" w:type="pct"/>
            <w:tcBorders>
              <w:top w:val="single" w:sz="4" w:space="0" w:color="auto"/>
              <w:left w:val="single" w:sz="4" w:space="0" w:color="auto"/>
              <w:bottom w:val="single" w:sz="4" w:space="0" w:color="auto"/>
              <w:right w:val="single" w:sz="4" w:space="0" w:color="auto"/>
            </w:tcBorders>
          </w:tcPr>
          <w:p w14:paraId="5E0D9C7A"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16.</w:t>
            </w:r>
          </w:p>
        </w:tc>
        <w:tc>
          <w:tcPr>
            <w:tcW w:w="1604" w:type="pct"/>
            <w:tcBorders>
              <w:top w:val="single" w:sz="4" w:space="0" w:color="auto"/>
              <w:left w:val="single" w:sz="4" w:space="0" w:color="auto"/>
              <w:bottom w:val="single" w:sz="4" w:space="0" w:color="auto"/>
              <w:right w:val="single" w:sz="4" w:space="0" w:color="auto"/>
            </w:tcBorders>
          </w:tcPr>
          <w:p w14:paraId="4B38CD09"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CE sertifikatas pagal medicinos prietaisų direktyvos 93/42/EEC reikalavimus</w:t>
            </w:r>
          </w:p>
        </w:tc>
        <w:tc>
          <w:tcPr>
            <w:tcW w:w="826" w:type="pct"/>
            <w:tcBorders>
              <w:top w:val="single" w:sz="4" w:space="0" w:color="auto"/>
              <w:left w:val="single" w:sz="4" w:space="0" w:color="auto"/>
              <w:bottom w:val="single" w:sz="4" w:space="0" w:color="auto"/>
              <w:right w:val="single" w:sz="4" w:space="0" w:color="auto"/>
            </w:tcBorders>
          </w:tcPr>
          <w:p w14:paraId="5D1EAE81"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Būtinas (kartu su pasiūlymu konkursui privaloma pateikti žymėjimą CE ženklu liudijančio dokumento kopiją).</w:t>
            </w:r>
          </w:p>
        </w:tc>
        <w:tc>
          <w:tcPr>
            <w:tcW w:w="722" w:type="pct"/>
            <w:tcBorders>
              <w:top w:val="single" w:sz="4" w:space="0" w:color="auto"/>
              <w:left w:val="single" w:sz="4" w:space="0" w:color="auto"/>
              <w:bottom w:val="single" w:sz="4" w:space="0" w:color="auto"/>
              <w:right w:val="single" w:sz="4" w:space="0" w:color="auto"/>
            </w:tcBorders>
          </w:tcPr>
          <w:p w14:paraId="1083EDA9"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Borders>
              <w:top w:val="single" w:sz="4" w:space="0" w:color="auto"/>
              <w:left w:val="single" w:sz="4" w:space="0" w:color="auto"/>
              <w:bottom w:val="single" w:sz="4" w:space="0" w:color="auto"/>
              <w:right w:val="single" w:sz="4" w:space="0" w:color="auto"/>
            </w:tcBorders>
          </w:tcPr>
          <w:p w14:paraId="61BD17D2"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3" w:type="pct"/>
            <w:tcBorders>
              <w:top w:val="single" w:sz="4" w:space="0" w:color="auto"/>
              <w:left w:val="single" w:sz="4" w:space="0" w:color="auto"/>
              <w:bottom w:val="single" w:sz="4" w:space="0" w:color="auto"/>
              <w:right w:val="single" w:sz="4" w:space="0" w:color="auto"/>
            </w:tcBorders>
          </w:tcPr>
          <w:p w14:paraId="4E298C5E"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r>
      <w:tr w:rsidR="00AF569E" w:rsidRPr="00AF569E" w14:paraId="2B3CA1D3" w14:textId="2AFAD342" w:rsidTr="00AF569E">
        <w:trPr>
          <w:trHeight w:val="197"/>
        </w:trPr>
        <w:tc>
          <w:tcPr>
            <w:tcW w:w="403" w:type="pct"/>
            <w:tcBorders>
              <w:top w:val="single" w:sz="4" w:space="0" w:color="auto"/>
              <w:left w:val="single" w:sz="4" w:space="0" w:color="auto"/>
              <w:bottom w:val="single" w:sz="4" w:space="0" w:color="auto"/>
              <w:right w:val="single" w:sz="4" w:space="0" w:color="auto"/>
            </w:tcBorders>
          </w:tcPr>
          <w:p w14:paraId="55AB975C" w14:textId="77777777" w:rsidR="00AF569E" w:rsidRPr="00AF569E" w:rsidRDefault="00AF569E" w:rsidP="0054155D">
            <w:pPr>
              <w:suppressAutoHyphens/>
              <w:autoSpaceDN w:val="0"/>
              <w:spacing w:line="240" w:lineRule="auto"/>
              <w:jc w:val="center"/>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17.</w:t>
            </w:r>
          </w:p>
        </w:tc>
        <w:tc>
          <w:tcPr>
            <w:tcW w:w="1604" w:type="pct"/>
            <w:tcBorders>
              <w:top w:val="single" w:sz="4" w:space="0" w:color="auto"/>
              <w:left w:val="single" w:sz="4" w:space="0" w:color="auto"/>
              <w:bottom w:val="single" w:sz="4" w:space="0" w:color="auto"/>
              <w:right w:val="single" w:sz="4" w:space="0" w:color="auto"/>
            </w:tcBorders>
          </w:tcPr>
          <w:p w14:paraId="32DA7EB6"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Garantijos laikotarpis</w:t>
            </w:r>
          </w:p>
        </w:tc>
        <w:tc>
          <w:tcPr>
            <w:tcW w:w="826" w:type="pct"/>
            <w:tcBorders>
              <w:top w:val="single" w:sz="4" w:space="0" w:color="auto"/>
              <w:left w:val="single" w:sz="4" w:space="0" w:color="auto"/>
              <w:bottom w:val="single" w:sz="4" w:space="0" w:color="auto"/>
              <w:right w:val="single" w:sz="4" w:space="0" w:color="auto"/>
            </w:tcBorders>
          </w:tcPr>
          <w:p w14:paraId="033BE13D"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r w:rsidRPr="00AF569E">
              <w:rPr>
                <w:rFonts w:ascii="Times New Roman" w:eastAsia="Times New Roman" w:hAnsi="Times New Roman" w:cs="Times New Roman"/>
                <w:lang w:val="lt-LT" w:eastAsia="en-US"/>
              </w:rPr>
              <w:t>Ne mažiau 24 mėnesių garantija įrangai.</w:t>
            </w:r>
          </w:p>
        </w:tc>
        <w:tc>
          <w:tcPr>
            <w:tcW w:w="722" w:type="pct"/>
            <w:tcBorders>
              <w:top w:val="single" w:sz="4" w:space="0" w:color="auto"/>
              <w:left w:val="single" w:sz="4" w:space="0" w:color="auto"/>
              <w:bottom w:val="single" w:sz="4" w:space="0" w:color="auto"/>
              <w:right w:val="single" w:sz="4" w:space="0" w:color="auto"/>
            </w:tcBorders>
          </w:tcPr>
          <w:p w14:paraId="4C6AEB74"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2" w:type="pct"/>
            <w:tcBorders>
              <w:top w:val="single" w:sz="4" w:space="0" w:color="auto"/>
              <w:left w:val="single" w:sz="4" w:space="0" w:color="auto"/>
              <w:bottom w:val="single" w:sz="4" w:space="0" w:color="auto"/>
              <w:right w:val="single" w:sz="4" w:space="0" w:color="auto"/>
            </w:tcBorders>
          </w:tcPr>
          <w:p w14:paraId="11955C76"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c>
          <w:tcPr>
            <w:tcW w:w="723" w:type="pct"/>
            <w:tcBorders>
              <w:top w:val="single" w:sz="4" w:space="0" w:color="auto"/>
              <w:left w:val="single" w:sz="4" w:space="0" w:color="auto"/>
              <w:bottom w:val="single" w:sz="4" w:space="0" w:color="auto"/>
              <w:right w:val="single" w:sz="4" w:space="0" w:color="auto"/>
            </w:tcBorders>
          </w:tcPr>
          <w:p w14:paraId="73874E09" w14:textId="77777777" w:rsidR="00AF569E" w:rsidRPr="00AF569E" w:rsidRDefault="00AF569E" w:rsidP="0054155D">
            <w:pPr>
              <w:suppressAutoHyphens/>
              <w:autoSpaceDN w:val="0"/>
              <w:spacing w:line="240" w:lineRule="auto"/>
              <w:textAlignment w:val="baseline"/>
              <w:rPr>
                <w:rFonts w:ascii="Times New Roman" w:eastAsia="Times New Roman" w:hAnsi="Times New Roman" w:cs="Times New Roman"/>
                <w:lang w:val="lt-LT" w:eastAsia="en-US"/>
              </w:rPr>
            </w:pPr>
          </w:p>
        </w:tc>
      </w:tr>
    </w:tbl>
    <w:p w14:paraId="5018EC21" w14:textId="77777777" w:rsidR="00493E71" w:rsidRPr="00AF569E" w:rsidRDefault="00493E71">
      <w:pPr>
        <w:rPr>
          <w:rFonts w:ascii="Times New Roman" w:hAnsi="Times New Roman" w:cs="Times New Roman"/>
          <w:lang w:val="lt-LT"/>
        </w:rPr>
      </w:pPr>
    </w:p>
    <w:sectPr w:rsidR="00493E71" w:rsidRPr="00AF569E" w:rsidSect="00AF569E">
      <w:pgSz w:w="15840" w:h="12240" w:orient="landscape"/>
      <w:pgMar w:top="851" w:right="851" w:bottom="851" w:left="1418" w:header="72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92C89"/>
    <w:multiLevelType w:val="hybridMultilevel"/>
    <w:tmpl w:val="6A4A0BE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B00D27"/>
    <w:multiLevelType w:val="multilevel"/>
    <w:tmpl w:val="556EE9E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BEF6113"/>
    <w:multiLevelType w:val="hybridMultilevel"/>
    <w:tmpl w:val="AF921BE0"/>
    <w:lvl w:ilvl="0" w:tplc="1E3EB8A0">
      <w:start w:val="1"/>
      <w:numFmt w:val="decimal"/>
      <w:lvlText w:val="%1."/>
      <w:lvlJc w:val="left"/>
      <w:pPr>
        <w:ind w:left="433" w:hanging="360"/>
      </w:pPr>
      <w:rPr>
        <w:rFonts w:ascii="Times New Roman" w:hAnsi="Times New Roman" w:cs="Times New Roman" w:hint="default"/>
      </w:rPr>
    </w:lvl>
    <w:lvl w:ilvl="1" w:tplc="04270019" w:tentative="1">
      <w:start w:val="1"/>
      <w:numFmt w:val="lowerLetter"/>
      <w:lvlText w:val="%2."/>
      <w:lvlJc w:val="left"/>
      <w:pPr>
        <w:ind w:left="1513" w:hanging="360"/>
      </w:pPr>
    </w:lvl>
    <w:lvl w:ilvl="2" w:tplc="0427001B" w:tentative="1">
      <w:start w:val="1"/>
      <w:numFmt w:val="lowerRoman"/>
      <w:lvlText w:val="%3."/>
      <w:lvlJc w:val="right"/>
      <w:pPr>
        <w:ind w:left="2233" w:hanging="180"/>
      </w:pPr>
    </w:lvl>
    <w:lvl w:ilvl="3" w:tplc="0427000F" w:tentative="1">
      <w:start w:val="1"/>
      <w:numFmt w:val="decimal"/>
      <w:lvlText w:val="%4."/>
      <w:lvlJc w:val="left"/>
      <w:pPr>
        <w:ind w:left="2953" w:hanging="360"/>
      </w:pPr>
    </w:lvl>
    <w:lvl w:ilvl="4" w:tplc="04270019" w:tentative="1">
      <w:start w:val="1"/>
      <w:numFmt w:val="lowerLetter"/>
      <w:lvlText w:val="%5."/>
      <w:lvlJc w:val="left"/>
      <w:pPr>
        <w:ind w:left="3673" w:hanging="360"/>
      </w:pPr>
    </w:lvl>
    <w:lvl w:ilvl="5" w:tplc="0427001B" w:tentative="1">
      <w:start w:val="1"/>
      <w:numFmt w:val="lowerRoman"/>
      <w:lvlText w:val="%6."/>
      <w:lvlJc w:val="right"/>
      <w:pPr>
        <w:ind w:left="4393" w:hanging="180"/>
      </w:pPr>
    </w:lvl>
    <w:lvl w:ilvl="6" w:tplc="0427000F" w:tentative="1">
      <w:start w:val="1"/>
      <w:numFmt w:val="decimal"/>
      <w:lvlText w:val="%7."/>
      <w:lvlJc w:val="left"/>
      <w:pPr>
        <w:ind w:left="5113" w:hanging="360"/>
      </w:pPr>
    </w:lvl>
    <w:lvl w:ilvl="7" w:tplc="04270019" w:tentative="1">
      <w:start w:val="1"/>
      <w:numFmt w:val="lowerLetter"/>
      <w:lvlText w:val="%8."/>
      <w:lvlJc w:val="left"/>
      <w:pPr>
        <w:ind w:left="5833" w:hanging="360"/>
      </w:pPr>
    </w:lvl>
    <w:lvl w:ilvl="8" w:tplc="0427001B" w:tentative="1">
      <w:start w:val="1"/>
      <w:numFmt w:val="lowerRoman"/>
      <w:lvlText w:val="%9."/>
      <w:lvlJc w:val="right"/>
      <w:pPr>
        <w:ind w:left="6553" w:hanging="180"/>
      </w:pPr>
    </w:lvl>
  </w:abstractNum>
  <w:abstractNum w:abstractNumId="3" w15:restartNumberingAfterBreak="0">
    <w:nsid w:val="47567880"/>
    <w:multiLevelType w:val="hybridMultilevel"/>
    <w:tmpl w:val="154C864E"/>
    <w:lvl w:ilvl="0" w:tplc="E34093E8">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BF11B86"/>
    <w:multiLevelType w:val="hybridMultilevel"/>
    <w:tmpl w:val="46267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F005E1F"/>
    <w:multiLevelType w:val="hybridMultilevel"/>
    <w:tmpl w:val="1D14F070"/>
    <w:lvl w:ilvl="0" w:tplc="1E3EB8A0">
      <w:start w:val="1"/>
      <w:numFmt w:val="decimal"/>
      <w:lvlText w:val="%1."/>
      <w:lvlJc w:val="left"/>
      <w:pPr>
        <w:ind w:left="432" w:hanging="360"/>
      </w:pPr>
      <w:rPr>
        <w:rFonts w:ascii="Times New Roman" w:hAnsi="Times New Roman" w:cs="Times New Roman"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6" w15:restartNumberingAfterBreak="0">
    <w:nsid w:val="64E20FD0"/>
    <w:multiLevelType w:val="hybridMultilevel"/>
    <w:tmpl w:val="F70AF5E4"/>
    <w:lvl w:ilvl="0" w:tplc="E386518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58150991">
    <w:abstractNumId w:val="3"/>
  </w:num>
  <w:num w:numId="2" w16cid:durableId="1435326367">
    <w:abstractNumId w:val="6"/>
  </w:num>
  <w:num w:numId="3" w16cid:durableId="1105997460">
    <w:abstractNumId w:val="0"/>
  </w:num>
  <w:num w:numId="4" w16cid:durableId="414908784">
    <w:abstractNumId w:val="4"/>
  </w:num>
  <w:num w:numId="5" w16cid:durableId="1513956194">
    <w:abstractNumId w:val="1"/>
  </w:num>
  <w:num w:numId="6" w16cid:durableId="628240231">
    <w:abstractNumId w:val="5"/>
  </w:num>
  <w:num w:numId="7" w16cid:durableId="12606043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NotTrackMoves/>
  <w:defaultTabStop w:val="720"/>
  <w:hyphenationZone w:val="396"/>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E71"/>
    <w:rsid w:val="00017818"/>
    <w:rsid w:val="00081C8C"/>
    <w:rsid w:val="00134A88"/>
    <w:rsid w:val="00193F11"/>
    <w:rsid w:val="001B5DE7"/>
    <w:rsid w:val="001C1641"/>
    <w:rsid w:val="00203C63"/>
    <w:rsid w:val="00254E06"/>
    <w:rsid w:val="002B5968"/>
    <w:rsid w:val="00351280"/>
    <w:rsid w:val="00356D48"/>
    <w:rsid w:val="00416FE9"/>
    <w:rsid w:val="00436D75"/>
    <w:rsid w:val="00493E71"/>
    <w:rsid w:val="0054155D"/>
    <w:rsid w:val="006C4D2A"/>
    <w:rsid w:val="006D2BCC"/>
    <w:rsid w:val="006D2EE1"/>
    <w:rsid w:val="0078251F"/>
    <w:rsid w:val="009D139A"/>
    <w:rsid w:val="00A603F0"/>
    <w:rsid w:val="00AF569E"/>
    <w:rsid w:val="00B14B85"/>
    <w:rsid w:val="00B513C0"/>
    <w:rsid w:val="00C74897"/>
    <w:rsid w:val="00CD6F29"/>
    <w:rsid w:val="00CE0FD7"/>
    <w:rsid w:val="00D52F8D"/>
    <w:rsid w:val="00DD246B"/>
    <w:rsid w:val="00EC4870"/>
    <w:rsid w:val="00ED18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571D8"/>
  <w15:chartTrackingRefBased/>
  <w15:docId w15:val="{DB48888B-B7A0-4678-B2EB-144A31525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line="276" w:lineRule="auto"/>
    </w:pPr>
    <w:rPr>
      <w:sz w:val="22"/>
      <w:szCs w:val="22"/>
      <w:lang w:val="en" w:eastAsia="en-GB"/>
    </w:rPr>
  </w:style>
  <w:style w:type="paragraph" w:styleId="Antrat1">
    <w:name w:val="heading 1"/>
    <w:basedOn w:val="prastasis"/>
    <w:next w:val="prastasis"/>
    <w:uiPriority w:val="9"/>
    <w:qFormat/>
    <w:pPr>
      <w:keepNext/>
      <w:keepLines/>
      <w:spacing w:before="400" w:after="120"/>
      <w:outlineLvl w:val="0"/>
    </w:pPr>
    <w:rPr>
      <w:sz w:val="40"/>
      <w:szCs w:val="40"/>
    </w:rPr>
  </w:style>
  <w:style w:type="paragraph" w:styleId="Antrat2">
    <w:name w:val="heading 2"/>
    <w:basedOn w:val="prastasis"/>
    <w:next w:val="prastasis"/>
    <w:uiPriority w:val="9"/>
    <w:semiHidden/>
    <w:unhideWhenUsed/>
    <w:qFormat/>
    <w:pPr>
      <w:keepNext/>
      <w:keepLines/>
      <w:spacing w:before="360" w:after="120"/>
      <w:outlineLvl w:val="1"/>
    </w:pPr>
    <w:rPr>
      <w:sz w:val="32"/>
      <w:szCs w:val="32"/>
    </w:rPr>
  </w:style>
  <w:style w:type="paragraph" w:styleId="Antrat3">
    <w:name w:val="heading 3"/>
    <w:basedOn w:val="prastasis"/>
    <w:next w:val="prastasis"/>
    <w:uiPriority w:val="9"/>
    <w:semiHidden/>
    <w:unhideWhenUsed/>
    <w:qFormat/>
    <w:pPr>
      <w:keepNext/>
      <w:keepLines/>
      <w:spacing w:before="320" w:after="80"/>
      <w:outlineLvl w:val="2"/>
    </w:pPr>
    <w:rPr>
      <w:color w:val="434343"/>
      <w:sz w:val="28"/>
      <w:szCs w:val="28"/>
    </w:rPr>
  </w:style>
  <w:style w:type="paragraph" w:styleId="Antrat4">
    <w:name w:val="heading 4"/>
    <w:basedOn w:val="prastasis"/>
    <w:next w:val="prastasis"/>
    <w:uiPriority w:val="9"/>
    <w:semiHidden/>
    <w:unhideWhenUsed/>
    <w:qFormat/>
    <w:pPr>
      <w:keepNext/>
      <w:keepLines/>
      <w:spacing w:before="280" w:after="80"/>
      <w:outlineLvl w:val="3"/>
    </w:pPr>
    <w:rPr>
      <w:color w:val="666666"/>
      <w:sz w:val="24"/>
      <w:szCs w:val="24"/>
    </w:rPr>
  </w:style>
  <w:style w:type="paragraph" w:styleId="Antrat5">
    <w:name w:val="heading 5"/>
    <w:basedOn w:val="prastasis"/>
    <w:next w:val="prastasis"/>
    <w:uiPriority w:val="9"/>
    <w:semiHidden/>
    <w:unhideWhenUsed/>
    <w:qFormat/>
    <w:pPr>
      <w:keepNext/>
      <w:keepLines/>
      <w:spacing w:before="240" w:after="80"/>
      <w:outlineLvl w:val="4"/>
    </w:pPr>
    <w:rPr>
      <w:color w:val="666666"/>
    </w:rPr>
  </w:style>
  <w:style w:type="paragraph" w:styleId="Antrat6">
    <w:name w:val="heading 6"/>
    <w:basedOn w:val="prastasis"/>
    <w:next w:val="prastasis"/>
    <w:uiPriority w:val="9"/>
    <w:semiHidden/>
    <w:unhideWhenUsed/>
    <w:qFormat/>
    <w:pPr>
      <w:keepNext/>
      <w:keepLines/>
      <w:spacing w:before="240" w:after="80"/>
      <w:outlineLvl w:val="5"/>
    </w:pPr>
    <w:rPr>
      <w:i/>
      <w:color w:val="66666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after="60"/>
    </w:pPr>
    <w:rPr>
      <w:sz w:val="52"/>
      <w:szCs w:val="52"/>
    </w:rPr>
  </w:style>
  <w:style w:type="paragraph" w:styleId="Paantrat">
    <w:name w:val="Subtitle"/>
    <w:basedOn w:val="prastasis"/>
    <w:next w:val="prastasis"/>
    <w:uiPriority w:val="11"/>
    <w:qFormat/>
    <w:pPr>
      <w:keepNext/>
      <w:keepLines/>
      <w:spacing w:after="320"/>
    </w:pPr>
    <w:rPr>
      <w:color w:val="666666"/>
      <w:sz w:val="30"/>
      <w:szCs w:val="30"/>
    </w:rPr>
  </w:style>
  <w:style w:type="table" w:customStyle="1" w:styleId="a">
    <w:basedOn w:val="prastojilentel"/>
    <w:tblPr>
      <w:tblStyleRowBandSize w:val="1"/>
      <w:tblStyleColBandSize w:val="1"/>
      <w:tblCellMar>
        <w:top w:w="100" w:type="dxa"/>
        <w:left w:w="100" w:type="dxa"/>
        <w:bottom w:w="100" w:type="dxa"/>
        <w:right w:w="100" w:type="dxa"/>
      </w:tblCellMar>
    </w:tblPr>
  </w:style>
  <w:style w:type="paragraph" w:styleId="Sraopastraipa">
    <w:name w:val="List Paragraph"/>
    <w:basedOn w:val="prastasis"/>
    <w:uiPriority w:val="34"/>
    <w:qFormat/>
    <w:rsid w:val="00DD246B"/>
    <w:pPr>
      <w:ind w:left="720"/>
      <w:contextualSpacing/>
    </w:pPr>
  </w:style>
  <w:style w:type="character" w:customStyle="1" w:styleId="shorttext">
    <w:name w:val="short_text"/>
    <w:rsid w:val="00D52F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3974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19</Pages>
  <Words>14423</Words>
  <Characters>8222</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Dainius Zaleckas</cp:lastModifiedBy>
  <cp:revision>3</cp:revision>
  <dcterms:created xsi:type="dcterms:W3CDTF">2025-02-10T15:19:00Z</dcterms:created>
  <dcterms:modified xsi:type="dcterms:W3CDTF">2025-02-10T17:10:00Z</dcterms:modified>
</cp:coreProperties>
</file>